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1C8C" w14:textId="77777777" w:rsidR="006E65E0" w:rsidRDefault="006E65E0" w:rsidP="00830924">
      <w:pPr>
        <w:pStyle w:val="Heading1"/>
        <w:ind w:left="0"/>
      </w:pPr>
      <w:r w:rsidRPr="00D725A8">
        <w:rPr>
          <w:color w:val="00B0F0"/>
        </w:rPr>
        <w:t>How do I get referred to an ICC service?</w:t>
      </w:r>
      <w:r>
        <w:t xml:space="preserve"> </w:t>
      </w:r>
    </w:p>
    <w:p w14:paraId="084618FB" w14:textId="77777777" w:rsidR="006E65E0" w:rsidRPr="00830924" w:rsidRDefault="006E65E0" w:rsidP="006E65E0">
      <w:pPr>
        <w:pStyle w:val="Heading1"/>
        <w:rPr>
          <w:sz w:val="16"/>
          <w:szCs w:val="16"/>
        </w:rPr>
      </w:pPr>
    </w:p>
    <w:p w14:paraId="76A2AB7F" w14:textId="2EEE4334" w:rsidR="006E65E0" w:rsidRPr="00830924" w:rsidRDefault="006E65E0" w:rsidP="00830924">
      <w:pPr>
        <w:pStyle w:val="Heading1"/>
        <w:ind w:left="0"/>
        <w:rPr>
          <w:b w:val="0"/>
          <w:bCs w:val="0"/>
          <w:sz w:val="24"/>
          <w:szCs w:val="24"/>
        </w:rPr>
      </w:pPr>
      <w:r w:rsidRPr="00D725A8">
        <w:rPr>
          <w:b w:val="0"/>
          <w:bCs w:val="0"/>
          <w:sz w:val="24"/>
          <w:szCs w:val="24"/>
        </w:rPr>
        <w:t xml:space="preserve">You or your family can be referred to your regional ICC service by your GP (family doctor), your cardiologist, or support groups or organisations. </w:t>
      </w:r>
      <w:proofErr w:type="gramStart"/>
      <w:r w:rsidRPr="00D725A8">
        <w:rPr>
          <w:b w:val="0"/>
          <w:bCs w:val="0"/>
          <w:sz w:val="24"/>
          <w:szCs w:val="24"/>
        </w:rPr>
        <w:t>Or,</w:t>
      </w:r>
      <w:proofErr w:type="gramEnd"/>
      <w:r w:rsidRPr="00D725A8">
        <w:rPr>
          <w:b w:val="0"/>
          <w:bCs w:val="0"/>
          <w:sz w:val="24"/>
          <w:szCs w:val="24"/>
        </w:rPr>
        <w:t xml:space="preserve"> you can refer yourself if a family member has been recently diagnosed. Sometimes a genetic counsellor or cardiac nurse can be the first point of contact, especially if a family member has suddenly died and the family needs someone to talk to.</w:t>
      </w:r>
    </w:p>
    <w:p w14:paraId="3C9EA83B" w14:textId="77777777" w:rsidR="00830924" w:rsidRPr="00830924" w:rsidRDefault="00830924">
      <w:pPr>
        <w:rPr>
          <w:b/>
          <w:bCs/>
          <w:color w:val="00B0F0"/>
          <w:sz w:val="16"/>
          <w:szCs w:val="16"/>
        </w:rPr>
      </w:pPr>
    </w:p>
    <w:p w14:paraId="1B7D6597" w14:textId="2D6E1CA2" w:rsidR="00E03845" w:rsidRPr="00830924" w:rsidRDefault="00E03845">
      <w:pPr>
        <w:rPr>
          <w:rFonts w:ascii="Arial" w:hAnsi="Arial" w:cs="Arial"/>
          <w:b/>
          <w:bCs/>
          <w:color w:val="00B0F0"/>
          <w:sz w:val="28"/>
          <w:szCs w:val="28"/>
        </w:rPr>
      </w:pPr>
      <w:r w:rsidRPr="00830924">
        <w:rPr>
          <w:rFonts w:ascii="Arial" w:hAnsi="Arial" w:cs="Arial"/>
          <w:b/>
          <w:bCs/>
          <w:color w:val="00B0F0"/>
          <w:sz w:val="28"/>
          <w:szCs w:val="28"/>
        </w:rPr>
        <w:t xml:space="preserve">Network for Inherited Cardiac Conditions Scotland </w:t>
      </w:r>
    </w:p>
    <w:p w14:paraId="5CF305D9" w14:textId="336A0CA5" w:rsidR="008F1CA1" w:rsidRPr="00830924" w:rsidRDefault="00830924">
      <w:pPr>
        <w:rPr>
          <w:rFonts w:ascii="Arial" w:hAnsi="Arial" w:cs="Arial"/>
          <w:sz w:val="24"/>
          <w:szCs w:val="24"/>
        </w:rPr>
      </w:pPr>
      <w:r w:rsidRPr="00E03845">
        <w:rPr>
          <w:b/>
          <w:bCs/>
          <w:noProof/>
          <w:color w:val="00B0F0"/>
          <w:sz w:val="28"/>
          <w:szCs w:val="28"/>
        </w:rPr>
        <mc:AlternateContent>
          <mc:Choice Requires="wps">
            <w:drawing>
              <wp:anchor distT="0" distB="0" distL="114300" distR="114300" simplePos="0" relativeHeight="251660288" behindDoc="1" locked="0" layoutInCell="1" allowOverlap="1" wp14:anchorId="12890928" wp14:editId="264D19A7">
                <wp:simplePos x="0" y="0"/>
                <wp:positionH relativeFrom="page">
                  <wp:align>left</wp:align>
                </wp:positionH>
                <wp:positionV relativeFrom="paragraph">
                  <wp:posOffset>1149350</wp:posOffset>
                </wp:positionV>
                <wp:extent cx="5213350" cy="5816600"/>
                <wp:effectExtent l="0" t="0" r="635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0" cy="5822950"/>
                        </a:xfrm>
                        <a:custGeom>
                          <a:avLst/>
                          <a:gdLst>
                            <a:gd name="T0" fmla="*/ 0 w 8371"/>
                            <a:gd name="T1" fmla="*/ 7111 h 4896"/>
                            <a:gd name="T2" fmla="*/ 0 w 8371"/>
                            <a:gd name="T3" fmla="*/ 11906 h 4896"/>
                            <a:gd name="T4" fmla="*/ 8371 w 8371"/>
                            <a:gd name="T5" fmla="*/ 11906 h 4896"/>
                            <a:gd name="T6" fmla="*/ 8371 w 8371"/>
                            <a:gd name="T7" fmla="*/ 7466 h 4896"/>
                            <a:gd name="T8" fmla="*/ 7879 w 8371"/>
                            <a:gd name="T9" fmla="*/ 7303 h 4896"/>
                            <a:gd name="T10" fmla="*/ 7875 w 8371"/>
                            <a:gd name="T11" fmla="*/ 7302 h 4896"/>
                            <a:gd name="T12" fmla="*/ 2005 w 8371"/>
                            <a:gd name="T13" fmla="*/ 7302 h 4896"/>
                            <a:gd name="T14" fmla="*/ 1778 w 8371"/>
                            <a:gd name="T15" fmla="*/ 7300 h 4896"/>
                            <a:gd name="T16" fmla="*/ 1562 w 8371"/>
                            <a:gd name="T17" fmla="*/ 7295 h 4896"/>
                            <a:gd name="T18" fmla="*/ 1357 w 8371"/>
                            <a:gd name="T19" fmla="*/ 7286 h 4896"/>
                            <a:gd name="T20" fmla="*/ 1162 w 8371"/>
                            <a:gd name="T21" fmla="*/ 7275 h 4896"/>
                            <a:gd name="T22" fmla="*/ 978 w 8371"/>
                            <a:gd name="T23" fmla="*/ 7260 h 4896"/>
                            <a:gd name="T24" fmla="*/ 804 w 8371"/>
                            <a:gd name="T25" fmla="*/ 7243 h 4896"/>
                            <a:gd name="T26" fmla="*/ 721 w 8371"/>
                            <a:gd name="T27" fmla="*/ 7234 h 4896"/>
                            <a:gd name="T28" fmla="*/ 640 w 8371"/>
                            <a:gd name="T29" fmla="*/ 7224 h 4896"/>
                            <a:gd name="T30" fmla="*/ 561 w 8371"/>
                            <a:gd name="T31" fmla="*/ 7213 h 4896"/>
                            <a:gd name="T32" fmla="*/ 485 w 8371"/>
                            <a:gd name="T33" fmla="*/ 7202 h 4896"/>
                            <a:gd name="T34" fmla="*/ 412 w 8371"/>
                            <a:gd name="T35" fmla="*/ 7191 h 4896"/>
                            <a:gd name="T36" fmla="*/ 340 w 8371"/>
                            <a:gd name="T37" fmla="*/ 7179 h 4896"/>
                            <a:gd name="T38" fmla="*/ 271 w 8371"/>
                            <a:gd name="T39" fmla="*/ 7167 h 4896"/>
                            <a:gd name="T40" fmla="*/ 204 w 8371"/>
                            <a:gd name="T41" fmla="*/ 7154 h 4896"/>
                            <a:gd name="T42" fmla="*/ 140 w 8371"/>
                            <a:gd name="T43" fmla="*/ 7141 h 4896"/>
                            <a:gd name="T44" fmla="*/ 77 w 8371"/>
                            <a:gd name="T45" fmla="*/ 7128 h 4896"/>
                            <a:gd name="T46" fmla="*/ 17 w 8371"/>
                            <a:gd name="T47" fmla="*/ 7115 h 4896"/>
                            <a:gd name="T48" fmla="*/ 0 w 8371"/>
                            <a:gd name="T49" fmla="*/ 7111 h 4896"/>
                            <a:gd name="T50" fmla="*/ 5967 w 8371"/>
                            <a:gd name="T51" fmla="*/ 7010 h 4896"/>
                            <a:gd name="T52" fmla="*/ 5212 w 8371"/>
                            <a:gd name="T53" fmla="*/ 7060 h 4896"/>
                            <a:gd name="T54" fmla="*/ 3930 w 8371"/>
                            <a:gd name="T55" fmla="*/ 7198 h 4896"/>
                            <a:gd name="T56" fmla="*/ 3772 w 8371"/>
                            <a:gd name="T57" fmla="*/ 7213 h 4896"/>
                            <a:gd name="T58" fmla="*/ 3318 w 8371"/>
                            <a:gd name="T59" fmla="*/ 7251 h 4896"/>
                            <a:gd name="T60" fmla="*/ 3031 w 8371"/>
                            <a:gd name="T61" fmla="*/ 7270 h 4896"/>
                            <a:gd name="T62" fmla="*/ 2757 w 8371"/>
                            <a:gd name="T63" fmla="*/ 7285 h 4896"/>
                            <a:gd name="T64" fmla="*/ 2494 w 8371"/>
                            <a:gd name="T65" fmla="*/ 7295 h 4896"/>
                            <a:gd name="T66" fmla="*/ 2244 w 8371"/>
                            <a:gd name="T67" fmla="*/ 7301 h 4896"/>
                            <a:gd name="T68" fmla="*/ 2005 w 8371"/>
                            <a:gd name="T69" fmla="*/ 7302 h 4896"/>
                            <a:gd name="T70" fmla="*/ 7875 w 8371"/>
                            <a:gd name="T71" fmla="*/ 7302 h 4896"/>
                            <a:gd name="T72" fmla="*/ 7074 w 8371"/>
                            <a:gd name="T73" fmla="*/ 7157 h 4896"/>
                            <a:gd name="T74" fmla="*/ 6490 w 8371"/>
                            <a:gd name="T75" fmla="*/ 7043 h 4896"/>
                            <a:gd name="T76" fmla="*/ 5967 w 8371"/>
                            <a:gd name="T77" fmla="*/ 7010 h 489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371" h="4896">
                              <a:moveTo>
                                <a:pt x="0" y="101"/>
                              </a:moveTo>
                              <a:lnTo>
                                <a:pt x="0" y="4896"/>
                              </a:lnTo>
                              <a:lnTo>
                                <a:pt x="8371" y="4896"/>
                              </a:lnTo>
                              <a:lnTo>
                                <a:pt x="8371" y="456"/>
                              </a:lnTo>
                              <a:lnTo>
                                <a:pt x="7879" y="293"/>
                              </a:lnTo>
                              <a:lnTo>
                                <a:pt x="7875" y="292"/>
                              </a:lnTo>
                              <a:lnTo>
                                <a:pt x="2005" y="292"/>
                              </a:lnTo>
                              <a:lnTo>
                                <a:pt x="1778" y="290"/>
                              </a:lnTo>
                              <a:lnTo>
                                <a:pt x="1562" y="285"/>
                              </a:lnTo>
                              <a:lnTo>
                                <a:pt x="1357" y="276"/>
                              </a:lnTo>
                              <a:lnTo>
                                <a:pt x="1162" y="265"/>
                              </a:lnTo>
                              <a:lnTo>
                                <a:pt x="978" y="250"/>
                              </a:lnTo>
                              <a:lnTo>
                                <a:pt x="804" y="233"/>
                              </a:lnTo>
                              <a:lnTo>
                                <a:pt x="721" y="224"/>
                              </a:lnTo>
                              <a:lnTo>
                                <a:pt x="640" y="214"/>
                              </a:lnTo>
                              <a:lnTo>
                                <a:pt x="561" y="203"/>
                              </a:lnTo>
                              <a:lnTo>
                                <a:pt x="485" y="192"/>
                              </a:lnTo>
                              <a:lnTo>
                                <a:pt x="412" y="181"/>
                              </a:lnTo>
                              <a:lnTo>
                                <a:pt x="340" y="169"/>
                              </a:lnTo>
                              <a:lnTo>
                                <a:pt x="271" y="157"/>
                              </a:lnTo>
                              <a:lnTo>
                                <a:pt x="204" y="144"/>
                              </a:lnTo>
                              <a:lnTo>
                                <a:pt x="140" y="131"/>
                              </a:lnTo>
                              <a:lnTo>
                                <a:pt x="77" y="118"/>
                              </a:lnTo>
                              <a:lnTo>
                                <a:pt x="17" y="105"/>
                              </a:lnTo>
                              <a:lnTo>
                                <a:pt x="0" y="101"/>
                              </a:lnTo>
                              <a:close/>
                              <a:moveTo>
                                <a:pt x="5967" y="0"/>
                              </a:moveTo>
                              <a:lnTo>
                                <a:pt x="5212" y="50"/>
                              </a:lnTo>
                              <a:lnTo>
                                <a:pt x="3930" y="188"/>
                              </a:lnTo>
                              <a:lnTo>
                                <a:pt x="3772" y="203"/>
                              </a:lnTo>
                              <a:lnTo>
                                <a:pt x="3318" y="241"/>
                              </a:lnTo>
                              <a:lnTo>
                                <a:pt x="3031" y="260"/>
                              </a:lnTo>
                              <a:lnTo>
                                <a:pt x="2757" y="275"/>
                              </a:lnTo>
                              <a:lnTo>
                                <a:pt x="2494" y="285"/>
                              </a:lnTo>
                              <a:lnTo>
                                <a:pt x="2244" y="291"/>
                              </a:lnTo>
                              <a:lnTo>
                                <a:pt x="2005" y="292"/>
                              </a:lnTo>
                              <a:lnTo>
                                <a:pt x="7875" y="292"/>
                              </a:lnTo>
                              <a:lnTo>
                                <a:pt x="7074" y="147"/>
                              </a:lnTo>
                              <a:lnTo>
                                <a:pt x="6490" y="33"/>
                              </a:lnTo>
                              <a:lnTo>
                                <a:pt x="5967" y="0"/>
                              </a:lnTo>
                              <a:close/>
                            </a:path>
                          </a:pathLst>
                        </a:custGeom>
                        <a:solidFill>
                          <a:srgbClr val="00A2E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16603A" w14:textId="77777777" w:rsidR="00345ECE" w:rsidRDefault="00345ECE" w:rsidP="00345ECE">
                            <w:pPr>
                              <w:jc w:val="center"/>
                            </w:pPr>
                            <w:bookmarkStart w:id="0" w:name="_Hlk136870289"/>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90928" id="AutoShape 3" o:spid="_x0000_s1026" style="position:absolute;margin-left:0;margin-top:90.5pt;width:410.5pt;height:458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8371,48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" adj="-11796480,,5400" path="m,101l,4896r8371,l8371,456,7879,293r-4,-1l2005,292r-227,-2l1562,285r-205,-9l1162,265,978,250,804,233r-83,-9l640,214,561,203,485,192,412,181,340,169,271,157,204,144,140,131,77,118,17,105,,101xm5967,l5212,50,3930,188r-158,15l3318,241r-287,19l2757,275r-263,10l2244,291r-239,1l7875,292,7074,147,6490,33,5967,xe" fillcolor="#00a2e5" stroked="f">
                <v:stroke joinstyle="round"/>
                <v:formulas/>
                <v:path arrowok="t" o:connecttype="custom" o:connectlocs="0,8457312;0,14160139;5213350,14160139;5213350,8879523;4906939,8685663;4904448,8684473;1248688,8684473;1107315,8682095;972793,8676148;845122,8665444;723678,8652361;609086,8634521;500721,8614303;449029,8603599;398584,8591706;349384,8578623;302052,8565540;256588,8552458;211748,8538186;168775,8523914;127049,8508453;87190,8492991;47955,8477530;10587,8462069;0,8457312;3716170,8337189;3245966,8396656;2447553,8560783;2349153,8578623;2066407,8623817;1887667,8646415;1717024,8664255;1553231,8676148;1397534,8683284;1248688,8684473;4904448,8684473;4405595,8512021;4041888,8376437;3716170,8337189" o:connectangles="0,0,0,0,0,0,0,0,0,0,0,0,0,0,0,0,0,0,0,0,0,0,0,0,0,0,0,0,0,0,0,0,0,0,0,0,0,0,0" textboxrect="0,0,8371,4896"/>
                <v:textbox>
                  <w:txbxContent>
                    <w:p w14:paraId="0A16603A" w14:textId="77777777" w:rsidR="00345ECE" w:rsidRDefault="00345ECE" w:rsidP="00345ECE">
                      <w:pPr>
                        <w:jc w:val="center"/>
                      </w:pPr>
                      <w:bookmarkStart w:id="1" w:name="_Hlk136870289"/>
                      <w:bookmarkEnd w:id="1"/>
                    </w:p>
                  </w:txbxContent>
                </v:textbox>
                <w10:wrap anchorx="page"/>
              </v:shape>
            </w:pict>
          </mc:Fallback>
        </mc:AlternateContent>
      </w:r>
      <w:r w:rsidR="00E03845" w:rsidRPr="00830924">
        <w:rPr>
          <w:rFonts w:ascii="Arial" w:hAnsi="Arial" w:cs="Arial"/>
          <w:sz w:val="24"/>
          <w:szCs w:val="24"/>
        </w:rPr>
        <w:t xml:space="preserve">We are a nationally managed clinical network. The network includes doctors, nurses, </w:t>
      </w:r>
      <w:proofErr w:type="gramStart"/>
      <w:r w:rsidR="00E03845" w:rsidRPr="00830924">
        <w:rPr>
          <w:rFonts w:ascii="Arial" w:hAnsi="Arial" w:cs="Arial"/>
          <w:sz w:val="24"/>
          <w:szCs w:val="24"/>
        </w:rPr>
        <w:t>counsellors</w:t>
      </w:r>
      <w:proofErr w:type="gramEnd"/>
      <w:r w:rsidR="00E03845" w:rsidRPr="00830924">
        <w:rPr>
          <w:rFonts w:ascii="Arial" w:hAnsi="Arial" w:cs="Arial"/>
          <w:sz w:val="24"/>
          <w:szCs w:val="24"/>
        </w:rPr>
        <w:t xml:space="preserve"> and patient representatives. Our goal is to make sure that people affected by inherited cardiac conditions get high-quality care, in good time. We aim to educate healthcare professionals and the public, to raise their awareness of, and improve their knowledge about, these conditions.</w:t>
      </w:r>
    </w:p>
    <w:p w14:paraId="10A50A10" w14:textId="3C629907" w:rsidR="00345ECE" w:rsidRDefault="00830924">
      <w:r>
        <w:rPr>
          <w:noProof/>
        </w:rPr>
        <mc:AlternateContent>
          <mc:Choice Requires="wps">
            <w:drawing>
              <wp:anchor distT="0" distB="0" distL="114300" distR="114300" simplePos="0" relativeHeight="251662336" behindDoc="0" locked="0" layoutInCell="1" allowOverlap="1" wp14:anchorId="33001687" wp14:editId="5AF5ECE9">
                <wp:simplePos x="0" y="0"/>
                <wp:positionH relativeFrom="page">
                  <wp:posOffset>50800</wp:posOffset>
                </wp:positionH>
                <wp:positionV relativeFrom="paragraph">
                  <wp:posOffset>294005</wp:posOffset>
                </wp:positionV>
                <wp:extent cx="4298950" cy="46037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4298950" cy="4603750"/>
                        </a:xfrm>
                        <a:prstGeom prst="rect">
                          <a:avLst/>
                        </a:prstGeom>
                        <a:noFill/>
                        <a:ln w="6350">
                          <a:noFill/>
                        </a:ln>
                      </wps:spPr>
                      <wps:txbx>
                        <w:txbxContent>
                          <w:p w14:paraId="55222E27" w14:textId="27B01BBF" w:rsidR="007B728D" w:rsidRPr="00E9374D" w:rsidRDefault="00E9374D" w:rsidP="00280B99">
                            <w:pPr>
                              <w:spacing w:after="0" w:line="240" w:lineRule="auto"/>
                              <w:rPr>
                                <w:rFonts w:ascii="Arial" w:hAnsi="Arial" w:cs="Arial"/>
                                <w:b/>
                                <w:bCs/>
                                <w:color w:val="FFFFFF"/>
                                <w:sz w:val="28"/>
                                <w:szCs w:val="28"/>
                              </w:rPr>
                            </w:pPr>
                            <w:r>
                              <w:rPr>
                                <w:rFonts w:ascii="Arial" w:hAnsi="Arial" w:cs="Arial"/>
                                <w:b/>
                                <w:bCs/>
                                <w:color w:val="FFFFFF" w:themeColor="background1"/>
                                <w:sz w:val="28"/>
                                <w:szCs w:val="28"/>
                              </w:rPr>
                              <w:t xml:space="preserve"> </w:t>
                            </w:r>
                            <w:r w:rsidR="00280B99" w:rsidRPr="00E9374D">
                              <w:rPr>
                                <w:rFonts w:ascii="Arial" w:hAnsi="Arial" w:cs="Arial"/>
                                <w:b/>
                                <w:bCs/>
                                <w:color w:val="FFFFFF" w:themeColor="background1"/>
                                <w:sz w:val="28"/>
                                <w:szCs w:val="28"/>
                              </w:rPr>
                              <w:t>Contact us:</w:t>
                            </w:r>
                          </w:p>
                          <w:p w14:paraId="24914F50" w14:textId="2A253845" w:rsidR="0070557C" w:rsidRPr="00E9374D" w:rsidRDefault="00E9374D" w:rsidP="00280B99">
                            <w:pPr>
                              <w:spacing w:after="0" w:line="240" w:lineRule="auto"/>
                              <w:rPr>
                                <w:rFonts w:ascii="Arial" w:hAnsi="Arial" w:cs="Arial"/>
                                <w:b/>
                                <w:color w:val="FFFFFF" w:themeColor="background1"/>
                                <w:sz w:val="24"/>
                                <w:szCs w:val="24"/>
                              </w:rPr>
                            </w:pPr>
                            <w:r w:rsidRPr="00E9374D">
                              <w:rPr>
                                <w:rFonts w:ascii="Arial" w:hAnsi="Arial" w:cs="Arial"/>
                                <w:b/>
                                <w:color w:val="FFFFFF"/>
                                <w:sz w:val="24"/>
                                <w:szCs w:val="24"/>
                              </w:rPr>
                              <w:t xml:space="preserve"> </w:t>
                            </w:r>
                            <w:r w:rsidR="0070557C" w:rsidRPr="00036108">
                              <w:rPr>
                                <w:rFonts w:ascii="Arial" w:hAnsi="Arial" w:cs="Arial"/>
                                <w:bCs/>
                                <w:color w:val="FFFFFF"/>
                                <w:sz w:val="24"/>
                                <w:szCs w:val="24"/>
                              </w:rPr>
                              <w:t>Website:</w:t>
                            </w:r>
                            <w:r w:rsidR="0070557C" w:rsidRPr="00E9374D">
                              <w:rPr>
                                <w:rFonts w:ascii="Arial" w:hAnsi="Arial" w:cs="Arial"/>
                                <w:b/>
                                <w:color w:val="FFFFFF"/>
                                <w:sz w:val="24"/>
                                <w:szCs w:val="24"/>
                              </w:rPr>
                              <w:t xml:space="preserve"> </w:t>
                            </w:r>
                            <w:hyperlink r:id="rId5" w:history="1">
                              <w:r w:rsidR="0070557C" w:rsidRPr="00E9374D">
                                <w:rPr>
                                  <w:rStyle w:val="Hyperlink"/>
                                  <w:rFonts w:ascii="Arial" w:hAnsi="Arial" w:cs="Arial"/>
                                  <w:b/>
                                  <w:color w:val="FFFFFF" w:themeColor="background1"/>
                                  <w:sz w:val="24"/>
                                  <w:szCs w:val="24"/>
                                </w:rPr>
                                <w:t>www.niccs.scot.nhs.uk</w:t>
                              </w:r>
                            </w:hyperlink>
                            <w:r w:rsidR="0070557C" w:rsidRPr="00E9374D">
                              <w:rPr>
                                <w:rFonts w:ascii="Arial" w:hAnsi="Arial" w:cs="Arial"/>
                                <w:b/>
                                <w:color w:val="FFFFFF" w:themeColor="background1"/>
                                <w:sz w:val="24"/>
                                <w:szCs w:val="24"/>
                              </w:rPr>
                              <w:t xml:space="preserve">  </w:t>
                            </w:r>
                          </w:p>
                          <w:p w14:paraId="105AC07E" w14:textId="56D265B2" w:rsidR="0070557C" w:rsidRPr="00E9374D" w:rsidRDefault="00E9374D" w:rsidP="00280B99">
                            <w:pPr>
                              <w:spacing w:after="0" w:line="240" w:lineRule="auto"/>
                              <w:rPr>
                                <w:rFonts w:ascii="Arial" w:hAnsi="Arial" w:cs="Arial"/>
                                <w:b/>
                                <w:color w:val="FFFFFF" w:themeColor="background1"/>
                                <w:sz w:val="28"/>
                                <w:szCs w:val="28"/>
                              </w:rPr>
                            </w:pPr>
                            <w:r w:rsidRPr="00E9374D">
                              <w:rPr>
                                <w:rFonts w:ascii="Arial" w:hAnsi="Arial" w:cs="Arial"/>
                                <w:b/>
                                <w:color w:val="FFFFFF" w:themeColor="background1"/>
                                <w:sz w:val="24"/>
                                <w:szCs w:val="24"/>
                              </w:rPr>
                              <w:t xml:space="preserve"> </w:t>
                            </w:r>
                            <w:r w:rsidR="0070557C" w:rsidRPr="00036108">
                              <w:rPr>
                                <w:rFonts w:ascii="Arial" w:hAnsi="Arial" w:cs="Arial"/>
                                <w:bCs/>
                                <w:color w:val="FFFFFF" w:themeColor="background1"/>
                                <w:sz w:val="24"/>
                                <w:szCs w:val="24"/>
                              </w:rPr>
                              <w:t>Email:</w:t>
                            </w:r>
                            <w:r w:rsidR="00036108">
                              <w:rPr>
                                <w:rFonts w:ascii="Arial" w:hAnsi="Arial" w:cs="Arial"/>
                                <w:bCs/>
                                <w:color w:val="FFFFFF" w:themeColor="background1"/>
                                <w:sz w:val="24"/>
                                <w:szCs w:val="24"/>
                              </w:rPr>
                              <w:t xml:space="preserve">    </w:t>
                            </w:r>
                            <w:r w:rsidR="0070557C" w:rsidRPr="00E9374D">
                              <w:rPr>
                                <w:rFonts w:ascii="Arial" w:hAnsi="Arial" w:cs="Arial"/>
                                <w:b/>
                                <w:color w:val="FFFFFF" w:themeColor="background1"/>
                                <w:sz w:val="24"/>
                                <w:szCs w:val="24"/>
                              </w:rPr>
                              <w:t xml:space="preserve"> </w:t>
                            </w:r>
                            <w:hyperlink r:id="rId6" w:history="1">
                              <w:r w:rsidR="006D75C9" w:rsidRPr="00E9374D">
                                <w:rPr>
                                  <w:rStyle w:val="Hyperlink"/>
                                  <w:rFonts w:ascii="Arial" w:hAnsi="Arial" w:cs="Arial"/>
                                  <w:b/>
                                  <w:color w:val="FFFFFF" w:themeColor="background1"/>
                                  <w:sz w:val="24"/>
                                  <w:szCs w:val="24"/>
                                </w:rPr>
                                <w:t>nss.niccs@nhs.scot</w:t>
                              </w:r>
                            </w:hyperlink>
                          </w:p>
                          <w:p w14:paraId="1B5E6185" w14:textId="77777777" w:rsidR="000D6BCB" w:rsidRPr="000D6BCB" w:rsidRDefault="000D6BCB" w:rsidP="00F96358">
                            <w:pPr>
                              <w:tabs>
                                <w:tab w:val="left" w:pos="287"/>
                              </w:tabs>
                              <w:spacing w:after="0" w:line="240" w:lineRule="auto"/>
                              <w:ind w:right="987"/>
                              <w:rPr>
                                <w:rFonts w:ascii="Arial" w:hAnsi="Arial" w:cs="Arial"/>
                                <w:b/>
                                <w:color w:val="FFFFFF"/>
                                <w:sz w:val="24"/>
                                <w:szCs w:val="24"/>
                              </w:rPr>
                            </w:pPr>
                            <w:r>
                              <w:rPr>
                                <w:rFonts w:ascii="Arial" w:hAnsi="Arial" w:cs="Arial"/>
                                <w:b/>
                                <w:color w:val="FFFFFF"/>
                                <w:sz w:val="36"/>
                                <w:szCs w:val="36"/>
                              </w:rPr>
                              <w:t xml:space="preserve"> </w:t>
                            </w:r>
                          </w:p>
                          <w:p w14:paraId="433E1F8B" w14:textId="5FF6AD63" w:rsidR="00E9374D" w:rsidRPr="00F96358" w:rsidRDefault="000D6BCB" w:rsidP="00F96358">
                            <w:pPr>
                              <w:tabs>
                                <w:tab w:val="left" w:pos="287"/>
                              </w:tabs>
                              <w:spacing w:after="0" w:line="240" w:lineRule="auto"/>
                              <w:ind w:right="987"/>
                              <w:rPr>
                                <w:rFonts w:ascii="Arial" w:hAnsi="Arial" w:cs="Arial"/>
                                <w:b/>
                                <w:color w:val="FFFFFF" w:themeColor="background1"/>
                                <w:sz w:val="28"/>
                                <w:szCs w:val="28"/>
                              </w:rPr>
                            </w:pPr>
                            <w:r>
                              <w:rPr>
                                <w:rFonts w:ascii="Arial" w:hAnsi="Arial" w:cs="Arial"/>
                                <w:b/>
                                <w:color w:val="FFFFFF"/>
                                <w:sz w:val="28"/>
                                <w:szCs w:val="28"/>
                              </w:rPr>
                              <w:t xml:space="preserve"> </w:t>
                            </w:r>
                            <w:r w:rsidR="006D75C9" w:rsidRPr="00E9374D">
                              <w:rPr>
                                <w:rFonts w:ascii="Arial" w:hAnsi="Arial" w:cs="Arial"/>
                                <w:b/>
                                <w:color w:val="FFFFFF"/>
                                <w:sz w:val="28"/>
                                <w:szCs w:val="28"/>
                              </w:rPr>
                              <w:t xml:space="preserve">Get Involved: </w:t>
                            </w:r>
                            <w:r w:rsidR="006D75C9" w:rsidRPr="00036108">
                              <w:rPr>
                                <w:rFonts w:ascii="Arial" w:hAnsi="Arial" w:cs="Arial"/>
                                <w:bCs/>
                                <w:color w:val="FFFFFF" w:themeColor="background1"/>
                                <w:sz w:val="24"/>
                                <w:szCs w:val="24"/>
                              </w:rPr>
                              <w:t xml:space="preserve">Scan the QR code or visit: </w:t>
                            </w:r>
                            <w:r w:rsidR="00E9374D" w:rsidRPr="00036108">
                              <w:rPr>
                                <w:rFonts w:ascii="Arial" w:hAnsi="Arial" w:cs="Arial"/>
                                <w:bCs/>
                                <w:color w:val="FFFFFF" w:themeColor="background1"/>
                                <w:sz w:val="24"/>
                                <w:szCs w:val="24"/>
                              </w:rPr>
                              <w:t xml:space="preserve"> </w:t>
                            </w:r>
                          </w:p>
                          <w:p w14:paraId="5490FA4E" w14:textId="5B8199A1" w:rsidR="006D75C9" w:rsidRDefault="00E9374D" w:rsidP="00280B99">
                            <w:pPr>
                              <w:tabs>
                                <w:tab w:val="left" w:pos="287"/>
                              </w:tabs>
                              <w:spacing w:after="0" w:line="240" w:lineRule="auto"/>
                              <w:ind w:right="985"/>
                              <w:rPr>
                                <w:rStyle w:val="Hyperlink"/>
                                <w:rFonts w:ascii="Arial" w:hAnsi="Arial" w:cs="Arial"/>
                                <w:b/>
                                <w:bCs/>
                                <w:color w:val="FFFFFF" w:themeColor="background1"/>
                                <w:sz w:val="24"/>
                                <w:szCs w:val="24"/>
                              </w:rPr>
                            </w:pPr>
                            <w:r w:rsidRPr="00E9374D">
                              <w:rPr>
                                <w:rFonts w:ascii="Arial" w:hAnsi="Arial" w:cs="Arial"/>
                                <w:color w:val="FFFFFF" w:themeColor="background1"/>
                                <w:sz w:val="24"/>
                                <w:szCs w:val="24"/>
                              </w:rPr>
                              <w:t xml:space="preserve"> </w:t>
                            </w:r>
                            <w:hyperlink r:id="rId7" w:history="1">
                              <w:r w:rsidRPr="00E9374D">
                                <w:rPr>
                                  <w:rStyle w:val="Hyperlink"/>
                                  <w:rFonts w:ascii="Arial" w:hAnsi="Arial" w:cs="Arial"/>
                                  <w:b/>
                                  <w:bCs/>
                                  <w:color w:val="FFFFFF" w:themeColor="background1"/>
                                  <w:sz w:val="24"/>
                                  <w:szCs w:val="24"/>
                                </w:rPr>
                                <w:t>https://forms.office.com/r/7cyyAC2D2C</w:t>
                              </w:r>
                            </w:hyperlink>
                          </w:p>
                          <w:p w14:paraId="3B9D2978" w14:textId="77777777" w:rsidR="000D6BCB" w:rsidRDefault="000D6BCB" w:rsidP="00280B99">
                            <w:pPr>
                              <w:tabs>
                                <w:tab w:val="left" w:pos="287"/>
                              </w:tabs>
                              <w:spacing w:after="0" w:line="240" w:lineRule="auto"/>
                              <w:ind w:right="985"/>
                              <w:rPr>
                                <w:rStyle w:val="Hyperlink"/>
                                <w:rFonts w:ascii="Arial" w:hAnsi="Arial" w:cs="Arial"/>
                                <w:b/>
                                <w:bCs/>
                                <w:color w:val="FFFFFF" w:themeColor="background1"/>
                                <w:sz w:val="24"/>
                                <w:szCs w:val="24"/>
                              </w:rPr>
                            </w:pPr>
                          </w:p>
                          <w:tbl>
                            <w:tblPr>
                              <w:tblStyle w:val="TableGrid"/>
                              <w:tblW w:w="11947" w:type="dxa"/>
                              <w:tblInd w:w="-5" w:type="dxa"/>
                              <w:tblLayout w:type="fixed"/>
                              <w:tblLook w:val="04A0" w:firstRow="1" w:lastRow="0" w:firstColumn="1" w:lastColumn="0" w:noHBand="0" w:noVBand="1"/>
                            </w:tblPr>
                            <w:tblGrid>
                              <w:gridCol w:w="2977"/>
                              <w:gridCol w:w="8970"/>
                            </w:tblGrid>
                            <w:tr w:rsidR="00B11380" w14:paraId="242E6C5D" w14:textId="77777777" w:rsidTr="009C7D90">
                              <w:tc>
                                <w:tcPr>
                                  <w:tcW w:w="2977" w:type="dxa"/>
                                  <w:tcBorders>
                                    <w:top w:val="nil"/>
                                    <w:left w:val="nil"/>
                                    <w:bottom w:val="nil"/>
                                    <w:right w:val="nil"/>
                                  </w:tcBorders>
                                </w:tcPr>
                                <w:p w14:paraId="38320046" w14:textId="12ED785B" w:rsidR="00995335" w:rsidRPr="00995335" w:rsidRDefault="00A87456" w:rsidP="00995335">
                                  <w:pPr>
                                    <w:spacing w:line="249" w:lineRule="auto"/>
                                    <w:ind w:right="896"/>
                                    <w:rPr>
                                      <w:rFonts w:ascii="Arial" w:hAnsi="Arial" w:cs="Arial"/>
                                      <w:b/>
                                      <w:color w:val="FFFFFF"/>
                                      <w:sz w:val="24"/>
                                      <w:szCs w:val="24"/>
                                    </w:rPr>
                                  </w:pPr>
                                  <w:r w:rsidRPr="00995335">
                                    <w:rPr>
                                      <w:rFonts w:ascii="Arial" w:hAnsi="Arial" w:cs="Arial"/>
                                      <w:b/>
                                      <w:color w:val="FFFFFF"/>
                                      <w:sz w:val="24"/>
                                      <w:szCs w:val="24"/>
                                    </w:rPr>
                                    <w:t xml:space="preserve">NHS Grampian </w:t>
                                  </w:r>
                                </w:p>
                                <w:p w14:paraId="094AEDAD" w14:textId="740A4C79" w:rsidR="00A87456" w:rsidRPr="00995335" w:rsidRDefault="00A87456" w:rsidP="00995335">
                                  <w:pPr>
                                    <w:spacing w:line="249" w:lineRule="auto"/>
                                    <w:ind w:right="896"/>
                                    <w:rPr>
                                      <w:rFonts w:ascii="Arial" w:hAnsi="Arial" w:cs="Arial"/>
                                      <w:sz w:val="24"/>
                                      <w:szCs w:val="24"/>
                                    </w:rPr>
                                  </w:pPr>
                                  <w:r w:rsidRPr="00995335">
                                    <w:rPr>
                                      <w:rFonts w:ascii="Arial" w:hAnsi="Arial" w:cs="Arial"/>
                                      <w:color w:val="FFFFFF"/>
                                      <w:sz w:val="24"/>
                                      <w:szCs w:val="24"/>
                                    </w:rPr>
                                    <w:t xml:space="preserve">Clinical </w:t>
                                  </w:r>
                                  <w:r w:rsidR="00F96358">
                                    <w:rPr>
                                      <w:rFonts w:ascii="Arial" w:hAnsi="Arial" w:cs="Arial"/>
                                      <w:color w:val="FFFFFF"/>
                                      <w:sz w:val="24"/>
                                      <w:szCs w:val="24"/>
                                    </w:rPr>
                                    <w:t>G</w:t>
                                  </w:r>
                                  <w:r w:rsidRPr="00995335">
                                    <w:rPr>
                                      <w:rFonts w:ascii="Arial" w:hAnsi="Arial" w:cs="Arial"/>
                                      <w:color w:val="FFFFFF"/>
                                      <w:sz w:val="24"/>
                                      <w:szCs w:val="24"/>
                                    </w:rPr>
                                    <w:t xml:space="preserve">enetics </w:t>
                                  </w:r>
                                </w:p>
                                <w:p w14:paraId="1A8CCC35" w14:textId="0988DCDC" w:rsidR="00A87456" w:rsidRPr="00995335" w:rsidRDefault="00A87456" w:rsidP="00995335">
                                  <w:pPr>
                                    <w:pStyle w:val="BodyText"/>
                                    <w:rPr>
                                      <w:sz w:val="24"/>
                                      <w:szCs w:val="24"/>
                                    </w:rPr>
                                  </w:pPr>
                                  <w:r w:rsidRPr="00995335">
                                    <w:rPr>
                                      <w:color w:val="FFFFFF"/>
                                      <w:sz w:val="24"/>
                                      <w:szCs w:val="24"/>
                                    </w:rPr>
                                    <w:t>01224 552120</w:t>
                                  </w:r>
                                </w:p>
                                <w:p w14:paraId="1041C8A8" w14:textId="77777777" w:rsidR="00B11380" w:rsidRPr="00F96358" w:rsidRDefault="00B11380" w:rsidP="006D75C9">
                                  <w:pPr>
                                    <w:tabs>
                                      <w:tab w:val="left" w:pos="287"/>
                                    </w:tabs>
                                    <w:spacing w:line="249" w:lineRule="auto"/>
                                    <w:ind w:right="985"/>
                                    <w:rPr>
                                      <w:b/>
                                      <w:bCs/>
                                      <w:color w:val="00B0F0"/>
                                      <w:sz w:val="16"/>
                                      <w:szCs w:val="16"/>
                                    </w:rPr>
                                  </w:pPr>
                                </w:p>
                              </w:tc>
                              <w:tc>
                                <w:tcPr>
                                  <w:tcW w:w="8970" w:type="dxa"/>
                                  <w:tcBorders>
                                    <w:top w:val="nil"/>
                                    <w:left w:val="nil"/>
                                    <w:bottom w:val="nil"/>
                                    <w:right w:val="nil"/>
                                  </w:tcBorders>
                                </w:tcPr>
                                <w:p w14:paraId="3911A94E" w14:textId="0E82F3EE" w:rsidR="00995335" w:rsidRPr="00995335" w:rsidRDefault="00995335" w:rsidP="00995335">
                                  <w:pPr>
                                    <w:pStyle w:val="Heading2"/>
                                    <w:spacing w:before="0"/>
                                    <w:outlineLvl w:val="1"/>
                                    <w:rPr>
                                      <w:rFonts w:ascii="Arial" w:hAnsi="Arial" w:cs="Arial"/>
                                      <w:b/>
                                      <w:bCs/>
                                      <w:sz w:val="24"/>
                                      <w:szCs w:val="24"/>
                                    </w:rPr>
                                  </w:pPr>
                                  <w:r w:rsidRPr="00995335">
                                    <w:rPr>
                                      <w:rFonts w:ascii="Arial" w:hAnsi="Arial" w:cs="Arial"/>
                                      <w:b/>
                                      <w:bCs/>
                                      <w:color w:val="FFFFFF"/>
                                      <w:sz w:val="24"/>
                                      <w:szCs w:val="24"/>
                                    </w:rPr>
                                    <w:t>NHS Greater Glasgow &amp; Clyde</w:t>
                                  </w:r>
                                </w:p>
                                <w:p w14:paraId="7598EF79" w14:textId="77777777" w:rsidR="00995335" w:rsidRDefault="00995335" w:rsidP="00995335">
                                  <w:pPr>
                                    <w:pStyle w:val="BodyText"/>
                                    <w:rPr>
                                      <w:color w:val="FFFFFF"/>
                                      <w:sz w:val="24"/>
                                      <w:szCs w:val="24"/>
                                    </w:rPr>
                                  </w:pPr>
                                  <w:r w:rsidRPr="00995335">
                                    <w:rPr>
                                      <w:color w:val="FFFFFF"/>
                                      <w:sz w:val="24"/>
                                      <w:szCs w:val="24"/>
                                    </w:rPr>
                                    <w:t>Genetic Service</w:t>
                                  </w:r>
                                </w:p>
                                <w:p w14:paraId="786AD77A" w14:textId="0E8B44B7" w:rsidR="00995335" w:rsidRPr="00995335" w:rsidRDefault="00995335" w:rsidP="00995335">
                                  <w:pPr>
                                    <w:pStyle w:val="BodyText"/>
                                    <w:rPr>
                                      <w:sz w:val="24"/>
                                      <w:szCs w:val="24"/>
                                    </w:rPr>
                                  </w:pPr>
                                  <w:r w:rsidRPr="00995335">
                                    <w:rPr>
                                      <w:color w:val="FFFFFF"/>
                                      <w:sz w:val="24"/>
                                      <w:szCs w:val="24"/>
                                    </w:rPr>
                                    <w:t>0141 354</w:t>
                                  </w:r>
                                  <w:r w:rsidR="00CB0E06">
                                    <w:rPr>
                                      <w:color w:val="FFFFFF"/>
                                      <w:sz w:val="24"/>
                                      <w:szCs w:val="24"/>
                                    </w:rPr>
                                    <w:t xml:space="preserve"> </w:t>
                                  </w:r>
                                  <w:r w:rsidRPr="00995335">
                                    <w:rPr>
                                      <w:color w:val="FFFFFF"/>
                                      <w:sz w:val="24"/>
                                      <w:szCs w:val="24"/>
                                    </w:rPr>
                                    <w:t>9200</w:t>
                                  </w:r>
                                </w:p>
                                <w:p w14:paraId="46BB8D74" w14:textId="77777777" w:rsidR="00B11380" w:rsidRPr="00DB6C6A" w:rsidRDefault="00B11380" w:rsidP="00DB6C6A">
                                  <w:pPr>
                                    <w:pStyle w:val="BodyText"/>
                                    <w:spacing w:before="11" w:line="249" w:lineRule="auto"/>
                                    <w:ind w:right="8542"/>
                                    <w:rPr>
                                      <w:b/>
                                      <w:bCs/>
                                      <w:color w:val="00B0F0"/>
                                      <w:sz w:val="20"/>
                                      <w:szCs w:val="20"/>
                                    </w:rPr>
                                  </w:pPr>
                                </w:p>
                              </w:tc>
                            </w:tr>
                            <w:tr w:rsidR="00B11380" w14:paraId="0A129530" w14:textId="77777777" w:rsidTr="009C7D90">
                              <w:trPr>
                                <w:trHeight w:val="980"/>
                              </w:trPr>
                              <w:tc>
                                <w:tcPr>
                                  <w:tcW w:w="2977" w:type="dxa"/>
                                  <w:tcBorders>
                                    <w:top w:val="nil"/>
                                    <w:left w:val="nil"/>
                                    <w:bottom w:val="nil"/>
                                    <w:right w:val="nil"/>
                                  </w:tcBorders>
                                </w:tcPr>
                                <w:p w14:paraId="6B31F65D" w14:textId="77777777" w:rsidR="001B71CC" w:rsidRPr="00CB0E06" w:rsidRDefault="001B71CC" w:rsidP="001B71CC">
                                  <w:pPr>
                                    <w:pStyle w:val="Heading2"/>
                                    <w:outlineLvl w:val="1"/>
                                    <w:rPr>
                                      <w:rFonts w:ascii="Arial" w:hAnsi="Arial" w:cs="Arial"/>
                                      <w:b/>
                                      <w:bCs/>
                                      <w:sz w:val="24"/>
                                      <w:szCs w:val="24"/>
                                    </w:rPr>
                                  </w:pPr>
                                  <w:r w:rsidRPr="00CB0E06">
                                    <w:rPr>
                                      <w:rFonts w:ascii="Arial" w:hAnsi="Arial" w:cs="Arial"/>
                                      <w:b/>
                                      <w:bCs/>
                                      <w:color w:val="FFFFFF"/>
                                      <w:sz w:val="24"/>
                                      <w:szCs w:val="24"/>
                                    </w:rPr>
                                    <w:t>NHS Lothian</w:t>
                                  </w:r>
                                </w:p>
                                <w:p w14:paraId="76C54511" w14:textId="77777777" w:rsidR="001B71CC" w:rsidRPr="00CB0E06" w:rsidRDefault="001B71CC" w:rsidP="001B71CC">
                                  <w:pPr>
                                    <w:pStyle w:val="BodyText"/>
                                    <w:spacing w:before="11"/>
                                    <w:rPr>
                                      <w:sz w:val="24"/>
                                      <w:szCs w:val="24"/>
                                    </w:rPr>
                                  </w:pPr>
                                  <w:r w:rsidRPr="00CB0E06">
                                    <w:rPr>
                                      <w:color w:val="FFFFFF"/>
                                      <w:sz w:val="24"/>
                                      <w:szCs w:val="24"/>
                                    </w:rPr>
                                    <w:t>Genetic Service</w:t>
                                  </w:r>
                                </w:p>
                                <w:p w14:paraId="240001BB" w14:textId="5F40A8BA" w:rsidR="00B11380" w:rsidRDefault="001B71CC" w:rsidP="00DB6C6A">
                                  <w:pPr>
                                    <w:pStyle w:val="BodyText"/>
                                    <w:spacing w:before="2"/>
                                    <w:rPr>
                                      <w:b/>
                                      <w:bCs/>
                                      <w:color w:val="00B0F0"/>
                                      <w:sz w:val="24"/>
                                      <w:szCs w:val="24"/>
                                    </w:rPr>
                                  </w:pPr>
                                  <w:r w:rsidRPr="00CB0E06">
                                    <w:rPr>
                                      <w:color w:val="FFFFFF"/>
                                      <w:sz w:val="24"/>
                                      <w:szCs w:val="24"/>
                                    </w:rPr>
                                    <w:t>0131 537 1116</w:t>
                                  </w:r>
                                </w:p>
                              </w:tc>
                              <w:tc>
                                <w:tcPr>
                                  <w:tcW w:w="8970" w:type="dxa"/>
                                  <w:tcBorders>
                                    <w:top w:val="nil"/>
                                    <w:left w:val="nil"/>
                                    <w:bottom w:val="nil"/>
                                    <w:right w:val="nil"/>
                                  </w:tcBorders>
                                </w:tcPr>
                                <w:p w14:paraId="2F1C8D01" w14:textId="77777777" w:rsidR="00B11380" w:rsidRDefault="00CB0E06" w:rsidP="006D75C9">
                                  <w:pPr>
                                    <w:tabs>
                                      <w:tab w:val="left" w:pos="287"/>
                                    </w:tabs>
                                    <w:spacing w:line="249" w:lineRule="auto"/>
                                    <w:ind w:right="985"/>
                                    <w:rPr>
                                      <w:rFonts w:ascii="Arial" w:hAnsi="Arial" w:cs="Arial"/>
                                      <w:b/>
                                      <w:bCs/>
                                      <w:color w:val="FFFFFF" w:themeColor="background1"/>
                                      <w:sz w:val="24"/>
                                      <w:szCs w:val="24"/>
                                    </w:rPr>
                                  </w:pPr>
                                  <w:r w:rsidRPr="00CB0E06">
                                    <w:rPr>
                                      <w:rFonts w:ascii="Arial" w:hAnsi="Arial" w:cs="Arial"/>
                                      <w:b/>
                                      <w:bCs/>
                                      <w:color w:val="FFFFFF" w:themeColor="background1"/>
                                      <w:sz w:val="24"/>
                                      <w:szCs w:val="24"/>
                                    </w:rPr>
                                    <w:t>NHS Taysi</w:t>
                                  </w:r>
                                  <w:r>
                                    <w:rPr>
                                      <w:rFonts w:ascii="Arial" w:hAnsi="Arial" w:cs="Arial"/>
                                      <w:b/>
                                      <w:bCs/>
                                      <w:color w:val="FFFFFF" w:themeColor="background1"/>
                                      <w:sz w:val="24"/>
                                      <w:szCs w:val="24"/>
                                    </w:rPr>
                                    <w:t>de</w:t>
                                  </w:r>
                                </w:p>
                                <w:p w14:paraId="6AC357FC" w14:textId="63135861" w:rsidR="00836E47" w:rsidRPr="00836E47" w:rsidRDefault="00836E47" w:rsidP="006D75C9">
                                  <w:pPr>
                                    <w:tabs>
                                      <w:tab w:val="left" w:pos="287"/>
                                    </w:tabs>
                                    <w:spacing w:line="249" w:lineRule="auto"/>
                                    <w:ind w:right="985"/>
                                    <w:rPr>
                                      <w:rFonts w:ascii="Arial" w:hAnsi="Arial" w:cs="Arial"/>
                                      <w:color w:val="FFFFFF" w:themeColor="background1"/>
                                      <w:sz w:val="24"/>
                                      <w:szCs w:val="24"/>
                                    </w:rPr>
                                  </w:pPr>
                                  <w:r w:rsidRPr="00836E47">
                                    <w:rPr>
                                      <w:rFonts w:ascii="Arial" w:hAnsi="Arial" w:cs="Arial"/>
                                      <w:color w:val="FFFFFF" w:themeColor="background1"/>
                                      <w:sz w:val="24"/>
                                      <w:szCs w:val="24"/>
                                    </w:rPr>
                                    <w:t>Clinical Genetics</w:t>
                                  </w:r>
                                </w:p>
                                <w:p w14:paraId="2F4F2386" w14:textId="71DCD6FA" w:rsidR="00620904" w:rsidRPr="00CB0E06" w:rsidRDefault="00DB6C6A" w:rsidP="00DB6C6A">
                                  <w:pPr>
                                    <w:pStyle w:val="BodyText"/>
                                    <w:spacing w:before="4"/>
                                    <w:rPr>
                                      <w:b/>
                                      <w:bCs/>
                                      <w:color w:val="00B0F0"/>
                                      <w:sz w:val="24"/>
                                      <w:szCs w:val="24"/>
                                    </w:rPr>
                                  </w:pPr>
                                  <w:r w:rsidRPr="00DB6C6A">
                                    <w:rPr>
                                      <w:color w:val="FFFFFF"/>
                                      <w:sz w:val="24"/>
                                      <w:szCs w:val="24"/>
                                    </w:rPr>
                                    <w:t>01382 632035</w:t>
                                  </w:r>
                                </w:p>
                              </w:tc>
                            </w:tr>
                          </w:tbl>
                          <w:p w14:paraId="12C723BD" w14:textId="6134C0E8" w:rsidR="000417B8" w:rsidRDefault="000417B8" w:rsidP="00830924">
                            <w:pPr>
                              <w:spacing w:after="0" w:line="240" w:lineRule="auto"/>
                              <w:jc w:val="center"/>
                              <w:rPr>
                                <w:b/>
                                <w:bCs/>
                                <w:color w:val="FFFFFF" w:themeColor="background1"/>
                              </w:rPr>
                            </w:pPr>
                          </w:p>
                          <w:p w14:paraId="211A7342" w14:textId="77777777" w:rsidR="000951B1" w:rsidRDefault="000951B1" w:rsidP="000417B8">
                            <w:pPr>
                              <w:spacing w:after="0" w:line="240" w:lineRule="auto"/>
                              <w:rPr>
                                <w:rFonts w:ascii="Arial" w:hAnsi="Arial" w:cs="Arial"/>
                                <w:color w:val="FFFFFF" w:themeColor="background1"/>
                                <w:sz w:val="24"/>
                                <w:szCs w:val="24"/>
                              </w:rPr>
                            </w:pPr>
                          </w:p>
                          <w:p w14:paraId="5A496D3A" w14:textId="77777777" w:rsidR="002C57C3" w:rsidRDefault="002C57C3" w:rsidP="000417B8">
                            <w:pPr>
                              <w:spacing w:after="0" w:line="240" w:lineRule="auto"/>
                              <w:rPr>
                                <w:rFonts w:ascii="Arial" w:hAnsi="Arial" w:cs="Arial"/>
                                <w:color w:val="FFFFFF" w:themeColor="background1"/>
                                <w:sz w:val="24"/>
                                <w:szCs w:val="24"/>
                              </w:rPr>
                            </w:pPr>
                          </w:p>
                          <w:p w14:paraId="5A920A23" w14:textId="4B032ABE" w:rsidR="000417B8" w:rsidRPr="00DB6C6A" w:rsidRDefault="00B429F0" w:rsidP="000417B8">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L</w:t>
                            </w:r>
                            <w:r w:rsidR="007B2002" w:rsidRPr="00DB6C6A">
                              <w:rPr>
                                <w:rFonts w:ascii="Arial" w:hAnsi="Arial" w:cs="Arial"/>
                                <w:color w:val="FFFFFF" w:themeColor="background1"/>
                                <w:sz w:val="24"/>
                                <w:szCs w:val="24"/>
                              </w:rPr>
                              <w:t xml:space="preserve">eaflet Last Reviewed: May 2023                                   </w:t>
                            </w:r>
                          </w:p>
                          <w:p w14:paraId="7C33728F" w14:textId="1AE3387A" w:rsidR="007B2002" w:rsidRPr="00DB6C6A" w:rsidRDefault="007B2002" w:rsidP="000417B8">
                            <w:pPr>
                              <w:spacing w:after="0" w:line="240" w:lineRule="auto"/>
                              <w:rPr>
                                <w:rFonts w:ascii="Arial" w:hAnsi="Arial" w:cs="Arial"/>
                                <w:color w:val="FFFFFF" w:themeColor="background1"/>
                                <w:sz w:val="24"/>
                                <w:szCs w:val="24"/>
                              </w:rPr>
                            </w:pPr>
                            <w:r w:rsidRPr="00DB6C6A">
                              <w:rPr>
                                <w:rFonts w:ascii="Arial" w:hAnsi="Arial" w:cs="Arial"/>
                                <w:color w:val="FFFFFF" w:themeColor="background1"/>
                                <w:sz w:val="24"/>
                                <w:szCs w:val="24"/>
                              </w:rPr>
                              <w:t xml:space="preserve">Next Review Planned: </w:t>
                            </w:r>
                            <w:r w:rsidR="00DB6C6A">
                              <w:rPr>
                                <w:rFonts w:ascii="Arial" w:hAnsi="Arial" w:cs="Arial"/>
                                <w:color w:val="FFFFFF" w:themeColor="background1"/>
                                <w:sz w:val="24"/>
                                <w:szCs w:val="24"/>
                              </w:rPr>
                              <w:t xml:space="preserve"> </w:t>
                            </w:r>
                            <w:r w:rsidRPr="00DB6C6A">
                              <w:rPr>
                                <w:rFonts w:ascii="Arial" w:hAnsi="Arial" w:cs="Arial"/>
                                <w:color w:val="FFFFFF" w:themeColor="background1"/>
                                <w:sz w:val="24"/>
                                <w:szCs w:val="24"/>
                              </w:rPr>
                              <w:t>May 2025</w:t>
                            </w:r>
                          </w:p>
                          <w:p w14:paraId="0E3757E4" w14:textId="77777777" w:rsidR="007B2002" w:rsidRDefault="007B2002" w:rsidP="006D75C9">
                            <w:pPr>
                              <w:tabs>
                                <w:tab w:val="left" w:pos="287"/>
                              </w:tabs>
                              <w:spacing w:line="249" w:lineRule="auto"/>
                              <w:ind w:left="286" w:right="985"/>
                              <w:rPr>
                                <w:b/>
                                <w:bCs/>
                                <w:color w:val="00B0F0"/>
                                <w:sz w:val="24"/>
                                <w:szCs w:val="24"/>
                              </w:rPr>
                            </w:pPr>
                          </w:p>
                          <w:p w14:paraId="3D7196C7" w14:textId="77777777" w:rsidR="006D75C9" w:rsidRPr="00F51449" w:rsidRDefault="006D75C9" w:rsidP="0070557C">
                            <w:pPr>
                              <w:spacing w:before="14"/>
                              <w:rPr>
                                <w:b/>
                                <w:color w:val="FFFFFF" w:themeColor="background1"/>
                                <w:sz w:val="28"/>
                                <w:szCs w:val="28"/>
                              </w:rPr>
                            </w:pPr>
                          </w:p>
                          <w:p w14:paraId="371DE6DF" w14:textId="04975075" w:rsidR="005A6536" w:rsidRDefault="005A6536" w:rsidP="00345E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01687" id="_x0000_t202" coordsize="21600,21600" o:spt="202" path="m,l,21600r21600,l21600,xe">
                <v:stroke joinstyle="miter"/>
                <v:path gradientshapeok="t" o:connecttype="rect"/>
              </v:shapetype>
              <v:shape id="Text Box 6" o:spid="_x0000_s1027" type="#_x0000_t202" style="position:absolute;margin-left:4pt;margin-top:23.15pt;width:338.5pt;height:3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" filled="f" stroked="f" strokeweight=".5pt">
                <v:textbox>
                  <w:txbxContent>
                    <w:p w14:paraId="55222E27" w14:textId="27B01BBF" w:rsidR="007B728D" w:rsidRPr="00E9374D" w:rsidRDefault="00E9374D" w:rsidP="00280B99">
                      <w:pPr>
                        <w:spacing w:after="0" w:line="240" w:lineRule="auto"/>
                        <w:rPr>
                          <w:rFonts w:ascii="Arial" w:hAnsi="Arial" w:cs="Arial"/>
                          <w:b/>
                          <w:bCs/>
                          <w:color w:val="FFFFFF"/>
                          <w:sz w:val="28"/>
                          <w:szCs w:val="28"/>
                        </w:rPr>
                      </w:pPr>
                      <w:r>
                        <w:rPr>
                          <w:rFonts w:ascii="Arial" w:hAnsi="Arial" w:cs="Arial"/>
                          <w:b/>
                          <w:bCs/>
                          <w:color w:val="FFFFFF" w:themeColor="background1"/>
                          <w:sz w:val="28"/>
                          <w:szCs w:val="28"/>
                        </w:rPr>
                        <w:t xml:space="preserve"> </w:t>
                      </w:r>
                      <w:r w:rsidR="00280B99" w:rsidRPr="00E9374D">
                        <w:rPr>
                          <w:rFonts w:ascii="Arial" w:hAnsi="Arial" w:cs="Arial"/>
                          <w:b/>
                          <w:bCs/>
                          <w:color w:val="FFFFFF" w:themeColor="background1"/>
                          <w:sz w:val="28"/>
                          <w:szCs w:val="28"/>
                        </w:rPr>
                        <w:t>Contact us:</w:t>
                      </w:r>
                    </w:p>
                    <w:p w14:paraId="24914F50" w14:textId="2A253845" w:rsidR="0070557C" w:rsidRPr="00E9374D" w:rsidRDefault="00E9374D" w:rsidP="00280B99">
                      <w:pPr>
                        <w:spacing w:after="0" w:line="240" w:lineRule="auto"/>
                        <w:rPr>
                          <w:rFonts w:ascii="Arial" w:hAnsi="Arial" w:cs="Arial"/>
                          <w:b/>
                          <w:color w:val="FFFFFF" w:themeColor="background1"/>
                          <w:sz w:val="24"/>
                          <w:szCs w:val="24"/>
                        </w:rPr>
                      </w:pPr>
                      <w:r w:rsidRPr="00E9374D">
                        <w:rPr>
                          <w:rFonts w:ascii="Arial" w:hAnsi="Arial" w:cs="Arial"/>
                          <w:b/>
                          <w:color w:val="FFFFFF"/>
                          <w:sz w:val="24"/>
                          <w:szCs w:val="24"/>
                        </w:rPr>
                        <w:t xml:space="preserve"> </w:t>
                      </w:r>
                      <w:r w:rsidR="0070557C" w:rsidRPr="00036108">
                        <w:rPr>
                          <w:rFonts w:ascii="Arial" w:hAnsi="Arial" w:cs="Arial"/>
                          <w:bCs/>
                          <w:color w:val="FFFFFF"/>
                          <w:sz w:val="24"/>
                          <w:szCs w:val="24"/>
                        </w:rPr>
                        <w:t>Website:</w:t>
                      </w:r>
                      <w:r w:rsidR="0070557C" w:rsidRPr="00E9374D">
                        <w:rPr>
                          <w:rFonts w:ascii="Arial" w:hAnsi="Arial" w:cs="Arial"/>
                          <w:b/>
                          <w:color w:val="FFFFFF"/>
                          <w:sz w:val="24"/>
                          <w:szCs w:val="24"/>
                        </w:rPr>
                        <w:t xml:space="preserve"> </w:t>
                      </w:r>
                      <w:hyperlink r:id="rId8" w:history="1">
                        <w:r w:rsidR="0070557C" w:rsidRPr="00E9374D">
                          <w:rPr>
                            <w:rStyle w:val="Hyperlink"/>
                            <w:rFonts w:ascii="Arial" w:hAnsi="Arial" w:cs="Arial"/>
                            <w:b/>
                            <w:color w:val="FFFFFF" w:themeColor="background1"/>
                            <w:sz w:val="24"/>
                            <w:szCs w:val="24"/>
                          </w:rPr>
                          <w:t>www.niccs.scot.nhs.uk</w:t>
                        </w:r>
                      </w:hyperlink>
                      <w:r w:rsidR="0070557C" w:rsidRPr="00E9374D">
                        <w:rPr>
                          <w:rFonts w:ascii="Arial" w:hAnsi="Arial" w:cs="Arial"/>
                          <w:b/>
                          <w:color w:val="FFFFFF" w:themeColor="background1"/>
                          <w:sz w:val="24"/>
                          <w:szCs w:val="24"/>
                        </w:rPr>
                        <w:t xml:space="preserve">  </w:t>
                      </w:r>
                    </w:p>
                    <w:p w14:paraId="105AC07E" w14:textId="56D265B2" w:rsidR="0070557C" w:rsidRPr="00E9374D" w:rsidRDefault="00E9374D" w:rsidP="00280B99">
                      <w:pPr>
                        <w:spacing w:after="0" w:line="240" w:lineRule="auto"/>
                        <w:rPr>
                          <w:rFonts w:ascii="Arial" w:hAnsi="Arial" w:cs="Arial"/>
                          <w:b/>
                          <w:color w:val="FFFFFF" w:themeColor="background1"/>
                          <w:sz w:val="28"/>
                          <w:szCs w:val="28"/>
                        </w:rPr>
                      </w:pPr>
                      <w:r w:rsidRPr="00E9374D">
                        <w:rPr>
                          <w:rFonts w:ascii="Arial" w:hAnsi="Arial" w:cs="Arial"/>
                          <w:b/>
                          <w:color w:val="FFFFFF" w:themeColor="background1"/>
                          <w:sz w:val="24"/>
                          <w:szCs w:val="24"/>
                        </w:rPr>
                        <w:t xml:space="preserve"> </w:t>
                      </w:r>
                      <w:r w:rsidR="0070557C" w:rsidRPr="00036108">
                        <w:rPr>
                          <w:rFonts w:ascii="Arial" w:hAnsi="Arial" w:cs="Arial"/>
                          <w:bCs/>
                          <w:color w:val="FFFFFF" w:themeColor="background1"/>
                          <w:sz w:val="24"/>
                          <w:szCs w:val="24"/>
                        </w:rPr>
                        <w:t>Email:</w:t>
                      </w:r>
                      <w:r w:rsidR="00036108">
                        <w:rPr>
                          <w:rFonts w:ascii="Arial" w:hAnsi="Arial" w:cs="Arial"/>
                          <w:bCs/>
                          <w:color w:val="FFFFFF" w:themeColor="background1"/>
                          <w:sz w:val="24"/>
                          <w:szCs w:val="24"/>
                        </w:rPr>
                        <w:t xml:space="preserve">    </w:t>
                      </w:r>
                      <w:r w:rsidR="0070557C" w:rsidRPr="00E9374D">
                        <w:rPr>
                          <w:rFonts w:ascii="Arial" w:hAnsi="Arial" w:cs="Arial"/>
                          <w:b/>
                          <w:color w:val="FFFFFF" w:themeColor="background1"/>
                          <w:sz w:val="24"/>
                          <w:szCs w:val="24"/>
                        </w:rPr>
                        <w:t xml:space="preserve"> </w:t>
                      </w:r>
                      <w:hyperlink r:id="rId9" w:history="1">
                        <w:r w:rsidR="006D75C9" w:rsidRPr="00E9374D">
                          <w:rPr>
                            <w:rStyle w:val="Hyperlink"/>
                            <w:rFonts w:ascii="Arial" w:hAnsi="Arial" w:cs="Arial"/>
                            <w:b/>
                            <w:color w:val="FFFFFF" w:themeColor="background1"/>
                            <w:sz w:val="24"/>
                            <w:szCs w:val="24"/>
                          </w:rPr>
                          <w:t>nss.niccs@nhs.scot</w:t>
                        </w:r>
                      </w:hyperlink>
                    </w:p>
                    <w:p w14:paraId="1B5E6185" w14:textId="77777777" w:rsidR="000D6BCB" w:rsidRPr="000D6BCB" w:rsidRDefault="000D6BCB" w:rsidP="00F96358">
                      <w:pPr>
                        <w:tabs>
                          <w:tab w:val="left" w:pos="287"/>
                        </w:tabs>
                        <w:spacing w:after="0" w:line="240" w:lineRule="auto"/>
                        <w:ind w:right="987"/>
                        <w:rPr>
                          <w:rFonts w:ascii="Arial" w:hAnsi="Arial" w:cs="Arial"/>
                          <w:b/>
                          <w:color w:val="FFFFFF"/>
                          <w:sz w:val="24"/>
                          <w:szCs w:val="24"/>
                        </w:rPr>
                      </w:pPr>
                      <w:r>
                        <w:rPr>
                          <w:rFonts w:ascii="Arial" w:hAnsi="Arial" w:cs="Arial"/>
                          <w:b/>
                          <w:color w:val="FFFFFF"/>
                          <w:sz w:val="36"/>
                          <w:szCs w:val="36"/>
                        </w:rPr>
                        <w:t xml:space="preserve"> </w:t>
                      </w:r>
                    </w:p>
                    <w:p w14:paraId="433E1F8B" w14:textId="5FF6AD63" w:rsidR="00E9374D" w:rsidRPr="00F96358" w:rsidRDefault="000D6BCB" w:rsidP="00F96358">
                      <w:pPr>
                        <w:tabs>
                          <w:tab w:val="left" w:pos="287"/>
                        </w:tabs>
                        <w:spacing w:after="0" w:line="240" w:lineRule="auto"/>
                        <w:ind w:right="987"/>
                        <w:rPr>
                          <w:rFonts w:ascii="Arial" w:hAnsi="Arial" w:cs="Arial"/>
                          <w:b/>
                          <w:color w:val="FFFFFF" w:themeColor="background1"/>
                          <w:sz w:val="28"/>
                          <w:szCs w:val="28"/>
                        </w:rPr>
                      </w:pPr>
                      <w:r>
                        <w:rPr>
                          <w:rFonts w:ascii="Arial" w:hAnsi="Arial" w:cs="Arial"/>
                          <w:b/>
                          <w:color w:val="FFFFFF"/>
                          <w:sz w:val="28"/>
                          <w:szCs w:val="28"/>
                        </w:rPr>
                        <w:t xml:space="preserve"> </w:t>
                      </w:r>
                      <w:r w:rsidR="006D75C9" w:rsidRPr="00E9374D">
                        <w:rPr>
                          <w:rFonts w:ascii="Arial" w:hAnsi="Arial" w:cs="Arial"/>
                          <w:b/>
                          <w:color w:val="FFFFFF"/>
                          <w:sz w:val="28"/>
                          <w:szCs w:val="28"/>
                        </w:rPr>
                        <w:t xml:space="preserve">Get Involved: </w:t>
                      </w:r>
                      <w:r w:rsidR="006D75C9" w:rsidRPr="00036108">
                        <w:rPr>
                          <w:rFonts w:ascii="Arial" w:hAnsi="Arial" w:cs="Arial"/>
                          <w:bCs/>
                          <w:color w:val="FFFFFF" w:themeColor="background1"/>
                          <w:sz w:val="24"/>
                          <w:szCs w:val="24"/>
                        </w:rPr>
                        <w:t xml:space="preserve">Scan the QR code or visit: </w:t>
                      </w:r>
                      <w:r w:rsidR="00E9374D" w:rsidRPr="00036108">
                        <w:rPr>
                          <w:rFonts w:ascii="Arial" w:hAnsi="Arial" w:cs="Arial"/>
                          <w:bCs/>
                          <w:color w:val="FFFFFF" w:themeColor="background1"/>
                          <w:sz w:val="24"/>
                          <w:szCs w:val="24"/>
                        </w:rPr>
                        <w:t xml:space="preserve"> </w:t>
                      </w:r>
                    </w:p>
                    <w:p w14:paraId="5490FA4E" w14:textId="5B8199A1" w:rsidR="006D75C9" w:rsidRDefault="00E9374D" w:rsidP="00280B99">
                      <w:pPr>
                        <w:tabs>
                          <w:tab w:val="left" w:pos="287"/>
                        </w:tabs>
                        <w:spacing w:after="0" w:line="240" w:lineRule="auto"/>
                        <w:ind w:right="985"/>
                        <w:rPr>
                          <w:rStyle w:val="Hyperlink"/>
                          <w:rFonts w:ascii="Arial" w:hAnsi="Arial" w:cs="Arial"/>
                          <w:b/>
                          <w:bCs/>
                          <w:color w:val="FFFFFF" w:themeColor="background1"/>
                          <w:sz w:val="24"/>
                          <w:szCs w:val="24"/>
                        </w:rPr>
                      </w:pPr>
                      <w:r w:rsidRPr="00E9374D">
                        <w:rPr>
                          <w:rFonts w:ascii="Arial" w:hAnsi="Arial" w:cs="Arial"/>
                          <w:color w:val="FFFFFF" w:themeColor="background1"/>
                          <w:sz w:val="24"/>
                          <w:szCs w:val="24"/>
                        </w:rPr>
                        <w:t xml:space="preserve"> </w:t>
                      </w:r>
                      <w:hyperlink r:id="rId10" w:history="1">
                        <w:r w:rsidRPr="00E9374D">
                          <w:rPr>
                            <w:rStyle w:val="Hyperlink"/>
                            <w:rFonts w:ascii="Arial" w:hAnsi="Arial" w:cs="Arial"/>
                            <w:b/>
                            <w:bCs/>
                            <w:color w:val="FFFFFF" w:themeColor="background1"/>
                            <w:sz w:val="24"/>
                            <w:szCs w:val="24"/>
                          </w:rPr>
                          <w:t>https://forms.office.com/r/7cyyAC2D2C</w:t>
                        </w:r>
                      </w:hyperlink>
                    </w:p>
                    <w:p w14:paraId="3B9D2978" w14:textId="77777777" w:rsidR="000D6BCB" w:rsidRDefault="000D6BCB" w:rsidP="00280B99">
                      <w:pPr>
                        <w:tabs>
                          <w:tab w:val="left" w:pos="287"/>
                        </w:tabs>
                        <w:spacing w:after="0" w:line="240" w:lineRule="auto"/>
                        <w:ind w:right="985"/>
                        <w:rPr>
                          <w:rStyle w:val="Hyperlink"/>
                          <w:rFonts w:ascii="Arial" w:hAnsi="Arial" w:cs="Arial"/>
                          <w:b/>
                          <w:bCs/>
                          <w:color w:val="FFFFFF" w:themeColor="background1"/>
                          <w:sz w:val="24"/>
                          <w:szCs w:val="24"/>
                        </w:rPr>
                      </w:pPr>
                    </w:p>
                    <w:tbl>
                      <w:tblPr>
                        <w:tblStyle w:val="TableGrid"/>
                        <w:tblW w:w="11947" w:type="dxa"/>
                        <w:tblInd w:w="-5" w:type="dxa"/>
                        <w:tblLayout w:type="fixed"/>
                        <w:tblLook w:val="04A0" w:firstRow="1" w:lastRow="0" w:firstColumn="1" w:lastColumn="0" w:noHBand="0" w:noVBand="1"/>
                      </w:tblPr>
                      <w:tblGrid>
                        <w:gridCol w:w="2977"/>
                        <w:gridCol w:w="8970"/>
                      </w:tblGrid>
                      <w:tr w:rsidR="00B11380" w14:paraId="242E6C5D" w14:textId="77777777" w:rsidTr="009C7D90">
                        <w:tc>
                          <w:tcPr>
                            <w:tcW w:w="2977" w:type="dxa"/>
                            <w:tcBorders>
                              <w:top w:val="nil"/>
                              <w:left w:val="nil"/>
                              <w:bottom w:val="nil"/>
                              <w:right w:val="nil"/>
                            </w:tcBorders>
                          </w:tcPr>
                          <w:p w14:paraId="38320046" w14:textId="12ED785B" w:rsidR="00995335" w:rsidRPr="00995335" w:rsidRDefault="00A87456" w:rsidP="00995335">
                            <w:pPr>
                              <w:spacing w:line="249" w:lineRule="auto"/>
                              <w:ind w:right="896"/>
                              <w:rPr>
                                <w:rFonts w:ascii="Arial" w:hAnsi="Arial" w:cs="Arial"/>
                                <w:b/>
                                <w:color w:val="FFFFFF"/>
                                <w:sz w:val="24"/>
                                <w:szCs w:val="24"/>
                              </w:rPr>
                            </w:pPr>
                            <w:r w:rsidRPr="00995335">
                              <w:rPr>
                                <w:rFonts w:ascii="Arial" w:hAnsi="Arial" w:cs="Arial"/>
                                <w:b/>
                                <w:color w:val="FFFFFF"/>
                                <w:sz w:val="24"/>
                                <w:szCs w:val="24"/>
                              </w:rPr>
                              <w:t xml:space="preserve">NHS Grampian </w:t>
                            </w:r>
                          </w:p>
                          <w:p w14:paraId="094AEDAD" w14:textId="740A4C79" w:rsidR="00A87456" w:rsidRPr="00995335" w:rsidRDefault="00A87456" w:rsidP="00995335">
                            <w:pPr>
                              <w:spacing w:line="249" w:lineRule="auto"/>
                              <w:ind w:right="896"/>
                              <w:rPr>
                                <w:rFonts w:ascii="Arial" w:hAnsi="Arial" w:cs="Arial"/>
                                <w:sz w:val="24"/>
                                <w:szCs w:val="24"/>
                              </w:rPr>
                            </w:pPr>
                            <w:r w:rsidRPr="00995335">
                              <w:rPr>
                                <w:rFonts w:ascii="Arial" w:hAnsi="Arial" w:cs="Arial"/>
                                <w:color w:val="FFFFFF"/>
                                <w:sz w:val="24"/>
                                <w:szCs w:val="24"/>
                              </w:rPr>
                              <w:t xml:space="preserve">Clinical </w:t>
                            </w:r>
                            <w:r w:rsidR="00F96358">
                              <w:rPr>
                                <w:rFonts w:ascii="Arial" w:hAnsi="Arial" w:cs="Arial"/>
                                <w:color w:val="FFFFFF"/>
                                <w:sz w:val="24"/>
                                <w:szCs w:val="24"/>
                              </w:rPr>
                              <w:t>G</w:t>
                            </w:r>
                            <w:r w:rsidRPr="00995335">
                              <w:rPr>
                                <w:rFonts w:ascii="Arial" w:hAnsi="Arial" w:cs="Arial"/>
                                <w:color w:val="FFFFFF"/>
                                <w:sz w:val="24"/>
                                <w:szCs w:val="24"/>
                              </w:rPr>
                              <w:t xml:space="preserve">enetics </w:t>
                            </w:r>
                          </w:p>
                          <w:p w14:paraId="1A8CCC35" w14:textId="0988DCDC" w:rsidR="00A87456" w:rsidRPr="00995335" w:rsidRDefault="00A87456" w:rsidP="00995335">
                            <w:pPr>
                              <w:pStyle w:val="BodyText"/>
                              <w:rPr>
                                <w:sz w:val="24"/>
                                <w:szCs w:val="24"/>
                              </w:rPr>
                            </w:pPr>
                            <w:r w:rsidRPr="00995335">
                              <w:rPr>
                                <w:color w:val="FFFFFF"/>
                                <w:sz w:val="24"/>
                                <w:szCs w:val="24"/>
                              </w:rPr>
                              <w:t>01224 552120</w:t>
                            </w:r>
                          </w:p>
                          <w:p w14:paraId="1041C8A8" w14:textId="77777777" w:rsidR="00B11380" w:rsidRPr="00F96358" w:rsidRDefault="00B11380" w:rsidP="006D75C9">
                            <w:pPr>
                              <w:tabs>
                                <w:tab w:val="left" w:pos="287"/>
                              </w:tabs>
                              <w:spacing w:line="249" w:lineRule="auto"/>
                              <w:ind w:right="985"/>
                              <w:rPr>
                                <w:b/>
                                <w:bCs/>
                                <w:color w:val="00B0F0"/>
                                <w:sz w:val="16"/>
                                <w:szCs w:val="16"/>
                              </w:rPr>
                            </w:pPr>
                          </w:p>
                        </w:tc>
                        <w:tc>
                          <w:tcPr>
                            <w:tcW w:w="8970" w:type="dxa"/>
                            <w:tcBorders>
                              <w:top w:val="nil"/>
                              <w:left w:val="nil"/>
                              <w:bottom w:val="nil"/>
                              <w:right w:val="nil"/>
                            </w:tcBorders>
                          </w:tcPr>
                          <w:p w14:paraId="3911A94E" w14:textId="0E82F3EE" w:rsidR="00995335" w:rsidRPr="00995335" w:rsidRDefault="00995335" w:rsidP="00995335">
                            <w:pPr>
                              <w:pStyle w:val="Heading2"/>
                              <w:spacing w:before="0"/>
                              <w:outlineLvl w:val="1"/>
                              <w:rPr>
                                <w:rFonts w:ascii="Arial" w:hAnsi="Arial" w:cs="Arial"/>
                                <w:b/>
                                <w:bCs/>
                                <w:sz w:val="24"/>
                                <w:szCs w:val="24"/>
                              </w:rPr>
                            </w:pPr>
                            <w:r w:rsidRPr="00995335">
                              <w:rPr>
                                <w:rFonts w:ascii="Arial" w:hAnsi="Arial" w:cs="Arial"/>
                                <w:b/>
                                <w:bCs/>
                                <w:color w:val="FFFFFF"/>
                                <w:sz w:val="24"/>
                                <w:szCs w:val="24"/>
                              </w:rPr>
                              <w:t>NHS Greater Glasgow &amp; Clyde</w:t>
                            </w:r>
                          </w:p>
                          <w:p w14:paraId="7598EF79" w14:textId="77777777" w:rsidR="00995335" w:rsidRDefault="00995335" w:rsidP="00995335">
                            <w:pPr>
                              <w:pStyle w:val="BodyText"/>
                              <w:rPr>
                                <w:color w:val="FFFFFF"/>
                                <w:sz w:val="24"/>
                                <w:szCs w:val="24"/>
                              </w:rPr>
                            </w:pPr>
                            <w:r w:rsidRPr="00995335">
                              <w:rPr>
                                <w:color w:val="FFFFFF"/>
                                <w:sz w:val="24"/>
                                <w:szCs w:val="24"/>
                              </w:rPr>
                              <w:t>Genetic Service</w:t>
                            </w:r>
                          </w:p>
                          <w:p w14:paraId="786AD77A" w14:textId="0E8B44B7" w:rsidR="00995335" w:rsidRPr="00995335" w:rsidRDefault="00995335" w:rsidP="00995335">
                            <w:pPr>
                              <w:pStyle w:val="BodyText"/>
                              <w:rPr>
                                <w:sz w:val="24"/>
                                <w:szCs w:val="24"/>
                              </w:rPr>
                            </w:pPr>
                            <w:r w:rsidRPr="00995335">
                              <w:rPr>
                                <w:color w:val="FFFFFF"/>
                                <w:sz w:val="24"/>
                                <w:szCs w:val="24"/>
                              </w:rPr>
                              <w:t>0141 354</w:t>
                            </w:r>
                            <w:r w:rsidR="00CB0E06">
                              <w:rPr>
                                <w:color w:val="FFFFFF"/>
                                <w:sz w:val="24"/>
                                <w:szCs w:val="24"/>
                              </w:rPr>
                              <w:t xml:space="preserve"> </w:t>
                            </w:r>
                            <w:r w:rsidRPr="00995335">
                              <w:rPr>
                                <w:color w:val="FFFFFF"/>
                                <w:sz w:val="24"/>
                                <w:szCs w:val="24"/>
                              </w:rPr>
                              <w:t>9200</w:t>
                            </w:r>
                          </w:p>
                          <w:p w14:paraId="46BB8D74" w14:textId="77777777" w:rsidR="00B11380" w:rsidRPr="00DB6C6A" w:rsidRDefault="00B11380" w:rsidP="00DB6C6A">
                            <w:pPr>
                              <w:pStyle w:val="BodyText"/>
                              <w:spacing w:before="11" w:line="249" w:lineRule="auto"/>
                              <w:ind w:right="8542"/>
                              <w:rPr>
                                <w:b/>
                                <w:bCs/>
                                <w:color w:val="00B0F0"/>
                                <w:sz w:val="20"/>
                                <w:szCs w:val="20"/>
                              </w:rPr>
                            </w:pPr>
                          </w:p>
                        </w:tc>
                      </w:tr>
                      <w:tr w:rsidR="00B11380" w14:paraId="0A129530" w14:textId="77777777" w:rsidTr="009C7D90">
                        <w:trPr>
                          <w:trHeight w:val="980"/>
                        </w:trPr>
                        <w:tc>
                          <w:tcPr>
                            <w:tcW w:w="2977" w:type="dxa"/>
                            <w:tcBorders>
                              <w:top w:val="nil"/>
                              <w:left w:val="nil"/>
                              <w:bottom w:val="nil"/>
                              <w:right w:val="nil"/>
                            </w:tcBorders>
                          </w:tcPr>
                          <w:p w14:paraId="6B31F65D" w14:textId="77777777" w:rsidR="001B71CC" w:rsidRPr="00CB0E06" w:rsidRDefault="001B71CC" w:rsidP="001B71CC">
                            <w:pPr>
                              <w:pStyle w:val="Heading2"/>
                              <w:outlineLvl w:val="1"/>
                              <w:rPr>
                                <w:rFonts w:ascii="Arial" w:hAnsi="Arial" w:cs="Arial"/>
                                <w:b/>
                                <w:bCs/>
                                <w:sz w:val="24"/>
                                <w:szCs w:val="24"/>
                              </w:rPr>
                            </w:pPr>
                            <w:r w:rsidRPr="00CB0E06">
                              <w:rPr>
                                <w:rFonts w:ascii="Arial" w:hAnsi="Arial" w:cs="Arial"/>
                                <w:b/>
                                <w:bCs/>
                                <w:color w:val="FFFFFF"/>
                                <w:sz w:val="24"/>
                                <w:szCs w:val="24"/>
                              </w:rPr>
                              <w:t>NHS Lothian</w:t>
                            </w:r>
                          </w:p>
                          <w:p w14:paraId="76C54511" w14:textId="77777777" w:rsidR="001B71CC" w:rsidRPr="00CB0E06" w:rsidRDefault="001B71CC" w:rsidP="001B71CC">
                            <w:pPr>
                              <w:pStyle w:val="BodyText"/>
                              <w:spacing w:before="11"/>
                              <w:rPr>
                                <w:sz w:val="24"/>
                                <w:szCs w:val="24"/>
                              </w:rPr>
                            </w:pPr>
                            <w:r w:rsidRPr="00CB0E06">
                              <w:rPr>
                                <w:color w:val="FFFFFF"/>
                                <w:sz w:val="24"/>
                                <w:szCs w:val="24"/>
                              </w:rPr>
                              <w:t>Genetic Service</w:t>
                            </w:r>
                          </w:p>
                          <w:p w14:paraId="240001BB" w14:textId="5F40A8BA" w:rsidR="00B11380" w:rsidRDefault="001B71CC" w:rsidP="00DB6C6A">
                            <w:pPr>
                              <w:pStyle w:val="BodyText"/>
                              <w:spacing w:before="2"/>
                              <w:rPr>
                                <w:b/>
                                <w:bCs/>
                                <w:color w:val="00B0F0"/>
                                <w:sz w:val="24"/>
                                <w:szCs w:val="24"/>
                              </w:rPr>
                            </w:pPr>
                            <w:r w:rsidRPr="00CB0E06">
                              <w:rPr>
                                <w:color w:val="FFFFFF"/>
                                <w:sz w:val="24"/>
                                <w:szCs w:val="24"/>
                              </w:rPr>
                              <w:t>0131 537 1116</w:t>
                            </w:r>
                          </w:p>
                        </w:tc>
                        <w:tc>
                          <w:tcPr>
                            <w:tcW w:w="8970" w:type="dxa"/>
                            <w:tcBorders>
                              <w:top w:val="nil"/>
                              <w:left w:val="nil"/>
                              <w:bottom w:val="nil"/>
                              <w:right w:val="nil"/>
                            </w:tcBorders>
                          </w:tcPr>
                          <w:p w14:paraId="2F1C8D01" w14:textId="77777777" w:rsidR="00B11380" w:rsidRDefault="00CB0E06" w:rsidP="006D75C9">
                            <w:pPr>
                              <w:tabs>
                                <w:tab w:val="left" w:pos="287"/>
                              </w:tabs>
                              <w:spacing w:line="249" w:lineRule="auto"/>
                              <w:ind w:right="985"/>
                              <w:rPr>
                                <w:rFonts w:ascii="Arial" w:hAnsi="Arial" w:cs="Arial"/>
                                <w:b/>
                                <w:bCs/>
                                <w:color w:val="FFFFFF" w:themeColor="background1"/>
                                <w:sz w:val="24"/>
                                <w:szCs w:val="24"/>
                              </w:rPr>
                            </w:pPr>
                            <w:r w:rsidRPr="00CB0E06">
                              <w:rPr>
                                <w:rFonts w:ascii="Arial" w:hAnsi="Arial" w:cs="Arial"/>
                                <w:b/>
                                <w:bCs/>
                                <w:color w:val="FFFFFF" w:themeColor="background1"/>
                                <w:sz w:val="24"/>
                                <w:szCs w:val="24"/>
                              </w:rPr>
                              <w:t>NHS Taysi</w:t>
                            </w:r>
                            <w:r>
                              <w:rPr>
                                <w:rFonts w:ascii="Arial" w:hAnsi="Arial" w:cs="Arial"/>
                                <w:b/>
                                <w:bCs/>
                                <w:color w:val="FFFFFF" w:themeColor="background1"/>
                                <w:sz w:val="24"/>
                                <w:szCs w:val="24"/>
                              </w:rPr>
                              <w:t>de</w:t>
                            </w:r>
                          </w:p>
                          <w:p w14:paraId="6AC357FC" w14:textId="63135861" w:rsidR="00836E47" w:rsidRPr="00836E47" w:rsidRDefault="00836E47" w:rsidP="006D75C9">
                            <w:pPr>
                              <w:tabs>
                                <w:tab w:val="left" w:pos="287"/>
                              </w:tabs>
                              <w:spacing w:line="249" w:lineRule="auto"/>
                              <w:ind w:right="985"/>
                              <w:rPr>
                                <w:rFonts w:ascii="Arial" w:hAnsi="Arial" w:cs="Arial"/>
                                <w:color w:val="FFFFFF" w:themeColor="background1"/>
                                <w:sz w:val="24"/>
                                <w:szCs w:val="24"/>
                              </w:rPr>
                            </w:pPr>
                            <w:r w:rsidRPr="00836E47">
                              <w:rPr>
                                <w:rFonts w:ascii="Arial" w:hAnsi="Arial" w:cs="Arial"/>
                                <w:color w:val="FFFFFF" w:themeColor="background1"/>
                                <w:sz w:val="24"/>
                                <w:szCs w:val="24"/>
                              </w:rPr>
                              <w:t>Clinical Genetics</w:t>
                            </w:r>
                          </w:p>
                          <w:p w14:paraId="2F4F2386" w14:textId="71DCD6FA" w:rsidR="00620904" w:rsidRPr="00CB0E06" w:rsidRDefault="00DB6C6A" w:rsidP="00DB6C6A">
                            <w:pPr>
                              <w:pStyle w:val="BodyText"/>
                              <w:spacing w:before="4"/>
                              <w:rPr>
                                <w:b/>
                                <w:bCs/>
                                <w:color w:val="00B0F0"/>
                                <w:sz w:val="24"/>
                                <w:szCs w:val="24"/>
                              </w:rPr>
                            </w:pPr>
                            <w:r w:rsidRPr="00DB6C6A">
                              <w:rPr>
                                <w:color w:val="FFFFFF"/>
                                <w:sz w:val="24"/>
                                <w:szCs w:val="24"/>
                              </w:rPr>
                              <w:t>01382 632035</w:t>
                            </w:r>
                          </w:p>
                        </w:tc>
                      </w:tr>
                    </w:tbl>
                    <w:p w14:paraId="12C723BD" w14:textId="6134C0E8" w:rsidR="000417B8" w:rsidRDefault="000417B8" w:rsidP="00830924">
                      <w:pPr>
                        <w:spacing w:after="0" w:line="240" w:lineRule="auto"/>
                        <w:jc w:val="center"/>
                        <w:rPr>
                          <w:b/>
                          <w:bCs/>
                          <w:color w:val="FFFFFF" w:themeColor="background1"/>
                        </w:rPr>
                      </w:pPr>
                    </w:p>
                    <w:p w14:paraId="211A7342" w14:textId="77777777" w:rsidR="000951B1" w:rsidRDefault="000951B1" w:rsidP="000417B8">
                      <w:pPr>
                        <w:spacing w:after="0" w:line="240" w:lineRule="auto"/>
                        <w:rPr>
                          <w:rFonts w:ascii="Arial" w:hAnsi="Arial" w:cs="Arial"/>
                          <w:color w:val="FFFFFF" w:themeColor="background1"/>
                          <w:sz w:val="24"/>
                          <w:szCs w:val="24"/>
                        </w:rPr>
                      </w:pPr>
                    </w:p>
                    <w:p w14:paraId="5A496D3A" w14:textId="77777777" w:rsidR="002C57C3" w:rsidRDefault="002C57C3" w:rsidP="000417B8">
                      <w:pPr>
                        <w:spacing w:after="0" w:line="240" w:lineRule="auto"/>
                        <w:rPr>
                          <w:rFonts w:ascii="Arial" w:hAnsi="Arial" w:cs="Arial"/>
                          <w:color w:val="FFFFFF" w:themeColor="background1"/>
                          <w:sz w:val="24"/>
                          <w:szCs w:val="24"/>
                        </w:rPr>
                      </w:pPr>
                    </w:p>
                    <w:p w14:paraId="5A920A23" w14:textId="4B032ABE" w:rsidR="000417B8" w:rsidRPr="00DB6C6A" w:rsidRDefault="00B429F0" w:rsidP="000417B8">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L</w:t>
                      </w:r>
                      <w:r w:rsidR="007B2002" w:rsidRPr="00DB6C6A">
                        <w:rPr>
                          <w:rFonts w:ascii="Arial" w:hAnsi="Arial" w:cs="Arial"/>
                          <w:color w:val="FFFFFF" w:themeColor="background1"/>
                          <w:sz w:val="24"/>
                          <w:szCs w:val="24"/>
                        </w:rPr>
                        <w:t xml:space="preserve">eaflet Last Reviewed: May 2023                                   </w:t>
                      </w:r>
                    </w:p>
                    <w:p w14:paraId="7C33728F" w14:textId="1AE3387A" w:rsidR="007B2002" w:rsidRPr="00DB6C6A" w:rsidRDefault="007B2002" w:rsidP="000417B8">
                      <w:pPr>
                        <w:spacing w:after="0" w:line="240" w:lineRule="auto"/>
                        <w:rPr>
                          <w:rFonts w:ascii="Arial" w:hAnsi="Arial" w:cs="Arial"/>
                          <w:color w:val="FFFFFF" w:themeColor="background1"/>
                          <w:sz w:val="24"/>
                          <w:szCs w:val="24"/>
                        </w:rPr>
                      </w:pPr>
                      <w:r w:rsidRPr="00DB6C6A">
                        <w:rPr>
                          <w:rFonts w:ascii="Arial" w:hAnsi="Arial" w:cs="Arial"/>
                          <w:color w:val="FFFFFF" w:themeColor="background1"/>
                          <w:sz w:val="24"/>
                          <w:szCs w:val="24"/>
                        </w:rPr>
                        <w:t xml:space="preserve">Next Review Planned: </w:t>
                      </w:r>
                      <w:r w:rsidR="00DB6C6A">
                        <w:rPr>
                          <w:rFonts w:ascii="Arial" w:hAnsi="Arial" w:cs="Arial"/>
                          <w:color w:val="FFFFFF" w:themeColor="background1"/>
                          <w:sz w:val="24"/>
                          <w:szCs w:val="24"/>
                        </w:rPr>
                        <w:t xml:space="preserve"> </w:t>
                      </w:r>
                      <w:r w:rsidRPr="00DB6C6A">
                        <w:rPr>
                          <w:rFonts w:ascii="Arial" w:hAnsi="Arial" w:cs="Arial"/>
                          <w:color w:val="FFFFFF" w:themeColor="background1"/>
                          <w:sz w:val="24"/>
                          <w:szCs w:val="24"/>
                        </w:rPr>
                        <w:t>May 2025</w:t>
                      </w:r>
                    </w:p>
                    <w:p w14:paraId="0E3757E4" w14:textId="77777777" w:rsidR="007B2002" w:rsidRDefault="007B2002" w:rsidP="006D75C9">
                      <w:pPr>
                        <w:tabs>
                          <w:tab w:val="left" w:pos="287"/>
                        </w:tabs>
                        <w:spacing w:line="249" w:lineRule="auto"/>
                        <w:ind w:left="286" w:right="985"/>
                        <w:rPr>
                          <w:b/>
                          <w:bCs/>
                          <w:color w:val="00B0F0"/>
                          <w:sz w:val="24"/>
                          <w:szCs w:val="24"/>
                        </w:rPr>
                      </w:pPr>
                    </w:p>
                    <w:p w14:paraId="3D7196C7" w14:textId="77777777" w:rsidR="006D75C9" w:rsidRPr="00F51449" w:rsidRDefault="006D75C9" w:rsidP="0070557C">
                      <w:pPr>
                        <w:spacing w:before="14"/>
                        <w:rPr>
                          <w:b/>
                          <w:color w:val="FFFFFF" w:themeColor="background1"/>
                          <w:sz w:val="28"/>
                          <w:szCs w:val="28"/>
                        </w:rPr>
                      </w:pPr>
                    </w:p>
                    <w:p w14:paraId="371DE6DF" w14:textId="04975075" w:rsidR="005A6536" w:rsidRDefault="005A6536" w:rsidP="00345ECE">
                      <w:pPr>
                        <w:jc w:val="center"/>
                      </w:pPr>
                    </w:p>
                  </w:txbxContent>
                </v:textbox>
                <w10:wrap anchorx="page"/>
              </v:shape>
            </w:pict>
          </mc:Fallback>
        </mc:AlternateContent>
      </w:r>
    </w:p>
    <w:p w14:paraId="0F4EDFE4" w14:textId="68773BF7" w:rsidR="00345ECE" w:rsidRDefault="00F96358">
      <w:r w:rsidRPr="00E9374D">
        <w:rPr>
          <w:noProof/>
          <w:color w:val="00A2E5"/>
          <w:sz w:val="56"/>
          <w:szCs w:val="56"/>
        </w:rPr>
        <mc:AlternateContent>
          <mc:Choice Requires="wps">
            <w:drawing>
              <wp:anchor distT="45720" distB="45720" distL="114300" distR="114300" simplePos="0" relativeHeight="251664384" behindDoc="0" locked="0" layoutInCell="1" allowOverlap="1" wp14:anchorId="48333262" wp14:editId="74FAE60B">
                <wp:simplePos x="0" y="0"/>
                <wp:positionH relativeFrom="column">
                  <wp:posOffset>2978150</wp:posOffset>
                </wp:positionH>
                <wp:positionV relativeFrom="paragraph">
                  <wp:posOffset>8255</wp:posOffset>
                </wp:positionV>
                <wp:extent cx="10668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71550"/>
                        </a:xfrm>
                        <a:prstGeom prst="rect">
                          <a:avLst/>
                        </a:prstGeom>
                        <a:solidFill>
                          <a:srgbClr val="FFFFFF"/>
                        </a:solidFill>
                        <a:ln w="9525">
                          <a:solidFill>
                            <a:srgbClr val="000000"/>
                          </a:solidFill>
                          <a:miter lim="800000"/>
                          <a:headEnd/>
                          <a:tailEnd/>
                        </a:ln>
                      </wps:spPr>
                      <wps:txbx>
                        <w:txbxContent>
                          <w:p w14:paraId="0B077CCA" w14:textId="6DC4A3DF" w:rsidR="00E9374D" w:rsidRDefault="00C945E1">
                            <w:r>
                              <w:rPr>
                                <w:noProof/>
                              </w:rPr>
                              <w:drawing>
                                <wp:inline distT="0" distB="0" distL="0" distR="0" wp14:anchorId="1919D21C" wp14:editId="6CC7D1F3">
                                  <wp:extent cx="882650" cy="8826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33262" id="Text Box 2" o:spid="_x0000_s1028" type="#_x0000_t202" style="position:absolute;margin-left:234.5pt;margin-top:.65pt;width:84pt;height:7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">
                <v:textbox>
                  <w:txbxContent>
                    <w:p w14:paraId="0B077CCA" w14:textId="6DC4A3DF" w:rsidR="00E9374D" w:rsidRDefault="00C945E1">
                      <w:r>
                        <w:rPr>
                          <w:noProof/>
                        </w:rPr>
                        <w:drawing>
                          <wp:inline distT="0" distB="0" distL="0" distR="0" wp14:anchorId="1919D21C" wp14:editId="6CC7D1F3">
                            <wp:extent cx="882650" cy="8826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txbxContent>
                </v:textbox>
                <w10:wrap type="square"/>
              </v:shape>
            </w:pict>
          </mc:Fallback>
        </mc:AlternateContent>
      </w:r>
    </w:p>
    <w:p w14:paraId="274D3494" w14:textId="472DAD66" w:rsidR="00345ECE" w:rsidRDefault="00345ECE"/>
    <w:p w14:paraId="372892DD" w14:textId="6E3DBECD" w:rsidR="00345ECE" w:rsidRDefault="00345ECE"/>
    <w:p w14:paraId="7CC967D9" w14:textId="04F22A67" w:rsidR="00345ECE" w:rsidRDefault="00345ECE"/>
    <w:p w14:paraId="3F012C59" w14:textId="700512E4" w:rsidR="00345ECE" w:rsidRDefault="00345ECE"/>
    <w:p w14:paraId="5C38B562" w14:textId="4623A27C" w:rsidR="00345ECE" w:rsidRDefault="00345ECE"/>
    <w:p w14:paraId="5D6A6DE6" w14:textId="50341F62" w:rsidR="00345ECE" w:rsidRDefault="00345ECE"/>
    <w:p w14:paraId="43576874" w14:textId="4D2059F8" w:rsidR="00345ECE" w:rsidRDefault="00345ECE"/>
    <w:p w14:paraId="1DDDE6E4" w14:textId="0C3AB5C2" w:rsidR="00345ECE" w:rsidRDefault="00345ECE"/>
    <w:p w14:paraId="514B704C" w14:textId="69D5C721" w:rsidR="00345ECE" w:rsidRDefault="002C57C3">
      <w:r>
        <w:rPr>
          <w:noProof/>
        </w:rPr>
        <mc:AlternateContent>
          <mc:Choice Requires="wps">
            <w:drawing>
              <wp:anchor distT="0" distB="0" distL="114300" distR="114300" simplePos="0" relativeHeight="251665408" behindDoc="0" locked="0" layoutInCell="1" allowOverlap="1" wp14:anchorId="7D56B543" wp14:editId="2082EA30">
                <wp:simplePos x="0" y="0"/>
                <wp:positionH relativeFrom="column">
                  <wp:posOffset>3359150</wp:posOffset>
                </wp:positionH>
                <wp:positionV relativeFrom="paragraph">
                  <wp:posOffset>174625</wp:posOffset>
                </wp:positionV>
                <wp:extent cx="1320800" cy="857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20800" cy="857250"/>
                        </a:xfrm>
                        <a:prstGeom prst="rect">
                          <a:avLst/>
                        </a:prstGeom>
                        <a:noFill/>
                        <a:ln w="6350">
                          <a:noFill/>
                        </a:ln>
                      </wps:spPr>
                      <wps:txbx>
                        <w:txbxContent>
                          <w:p w14:paraId="4303F331" w14:textId="5C27D34E" w:rsidR="00FE0309" w:rsidRDefault="000951B1">
                            <w:r>
                              <w:rPr>
                                <w:noProof/>
                              </w:rPr>
                              <w:drawing>
                                <wp:inline distT="0" distB="0" distL="0" distR="0" wp14:anchorId="2BE0177A" wp14:editId="4C4771C9">
                                  <wp:extent cx="1098180" cy="7429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085" cy="7550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B543" id="Text Box 7" o:spid="_x0000_s1029" type="#_x0000_t202" style="position:absolute;margin-left:264.5pt;margin-top:13.75pt;width:104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" filled="f" stroked="f" strokeweight=".5pt">
                <v:textbox>
                  <w:txbxContent>
                    <w:p w14:paraId="4303F331" w14:textId="5C27D34E" w:rsidR="00FE0309" w:rsidRDefault="000951B1">
                      <w:r>
                        <w:rPr>
                          <w:noProof/>
                        </w:rPr>
                        <w:drawing>
                          <wp:inline distT="0" distB="0" distL="0" distR="0" wp14:anchorId="2BE0177A" wp14:editId="4C4771C9">
                            <wp:extent cx="1098180" cy="7429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085" cy="755063"/>
                                    </a:xfrm>
                                    <a:prstGeom prst="rect">
                                      <a:avLst/>
                                    </a:prstGeom>
                                    <a:noFill/>
                                    <a:ln>
                                      <a:noFill/>
                                    </a:ln>
                                  </pic:spPr>
                                </pic:pic>
                              </a:graphicData>
                            </a:graphic>
                          </wp:inline>
                        </w:drawing>
                      </w:r>
                    </w:p>
                  </w:txbxContent>
                </v:textbox>
              </v:shape>
            </w:pict>
          </mc:Fallback>
        </mc:AlternateContent>
      </w:r>
    </w:p>
    <w:p w14:paraId="255A7E9E" w14:textId="02BEB942" w:rsidR="00345ECE" w:rsidRDefault="00345ECE"/>
    <w:p w14:paraId="07E8354D" w14:textId="797BC46C" w:rsidR="00345ECE" w:rsidRDefault="00345ECE">
      <w:r>
        <w:rPr>
          <w:noProof/>
          <w:sz w:val="23"/>
        </w:rPr>
        <w:drawing>
          <wp:anchor distT="0" distB="0" distL="114300" distR="114300" simplePos="0" relativeHeight="251658240" behindDoc="0" locked="0" layoutInCell="1" allowOverlap="1" wp14:anchorId="75D87BD7" wp14:editId="0700C46C">
            <wp:simplePos x="0" y="0"/>
            <wp:positionH relativeFrom="margin">
              <wp:posOffset>8839200</wp:posOffset>
            </wp:positionH>
            <wp:positionV relativeFrom="margin">
              <wp:posOffset>-125730</wp:posOffset>
            </wp:positionV>
            <wp:extent cx="1097280" cy="777240"/>
            <wp:effectExtent l="0" t="0" r="7620" b="3810"/>
            <wp:wrapSquare wrapText="bothSides"/>
            <wp:docPr id="1" name="Picture 1" descr="Image result for nhs scotland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scotland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728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DBBA7" w14:textId="1B94D834" w:rsidR="00345ECE" w:rsidRDefault="00345ECE"/>
    <w:p w14:paraId="3836F0E6" w14:textId="2EC46F43" w:rsidR="00345ECE" w:rsidRDefault="00345ECE"/>
    <w:p w14:paraId="40ED30A9" w14:textId="5B8820F3" w:rsidR="00345ECE" w:rsidRDefault="00345ECE"/>
    <w:p w14:paraId="21EAA5A2" w14:textId="2B8BFBA4" w:rsidR="00C31F19" w:rsidRPr="009C7D90" w:rsidRDefault="00C31F19" w:rsidP="009C7D90">
      <w:pPr>
        <w:pStyle w:val="Title"/>
        <w:spacing w:line="223" w:lineRule="auto"/>
        <w:ind w:left="0"/>
        <w:rPr>
          <w:color w:val="0070C0"/>
          <w:sz w:val="48"/>
          <w:szCs w:val="48"/>
        </w:rPr>
      </w:pPr>
      <w:r w:rsidRPr="009C7D90">
        <w:rPr>
          <w:color w:val="0070C0"/>
          <w:sz w:val="48"/>
          <w:szCs w:val="48"/>
        </w:rPr>
        <w:t xml:space="preserve">Inherited cardiac conditions </w:t>
      </w:r>
    </w:p>
    <w:p w14:paraId="729D5B8C" w14:textId="6AB3D14B" w:rsidR="00C31F19" w:rsidRPr="003821C3" w:rsidRDefault="00C31F19">
      <w:pPr>
        <w:rPr>
          <w:rFonts w:ascii="Arial" w:hAnsi="Arial" w:cs="Arial"/>
          <w:b/>
          <w:bCs/>
          <w:color w:val="00B0F0"/>
          <w:sz w:val="16"/>
          <w:szCs w:val="16"/>
        </w:rPr>
      </w:pPr>
    </w:p>
    <w:p w14:paraId="704CB554" w14:textId="0EB28B79" w:rsidR="00345ECE" w:rsidRDefault="00C31F19" w:rsidP="003821C3">
      <w:pPr>
        <w:spacing w:after="0"/>
        <w:rPr>
          <w:rFonts w:ascii="Arial" w:hAnsi="Arial" w:cs="Arial"/>
          <w:b/>
          <w:bCs/>
          <w:color w:val="0070C0"/>
          <w:sz w:val="48"/>
          <w:szCs w:val="48"/>
        </w:rPr>
      </w:pPr>
      <w:r w:rsidRPr="003821C3">
        <w:rPr>
          <w:rFonts w:ascii="Arial" w:hAnsi="Arial" w:cs="Arial"/>
          <w:b/>
          <w:bCs/>
          <w:color w:val="0070C0"/>
          <w:sz w:val="48"/>
          <w:szCs w:val="48"/>
        </w:rPr>
        <w:t>Services for patients and their families</w:t>
      </w:r>
    </w:p>
    <w:p w14:paraId="02127628" w14:textId="77777777" w:rsidR="003821C3" w:rsidRPr="003821C3" w:rsidRDefault="003821C3" w:rsidP="003821C3">
      <w:pPr>
        <w:spacing w:after="0"/>
        <w:rPr>
          <w:rFonts w:ascii="Arial" w:hAnsi="Arial" w:cs="Arial"/>
          <w:b/>
          <w:bCs/>
          <w:color w:val="0070C0"/>
          <w:sz w:val="18"/>
          <w:szCs w:val="18"/>
        </w:rPr>
      </w:pPr>
    </w:p>
    <w:p w14:paraId="191DB4DD" w14:textId="6F029089" w:rsidR="00345ECE" w:rsidRDefault="003821C3">
      <w:r w:rsidRPr="003821C3">
        <w:rPr>
          <w:noProof/>
        </w:rPr>
        <w:drawing>
          <wp:inline distT="0" distB="0" distL="0" distR="0" wp14:anchorId="506FD6EC" wp14:editId="5FA12E71">
            <wp:extent cx="4318000" cy="2376811"/>
            <wp:effectExtent l="0" t="0" r="6350" b="4445"/>
            <wp:docPr id="2"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Decorative imag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6691" cy="2381595"/>
                    </a:xfrm>
                    <a:prstGeom prst="rect">
                      <a:avLst/>
                    </a:prstGeom>
                  </pic:spPr>
                </pic:pic>
              </a:graphicData>
            </a:graphic>
          </wp:inline>
        </w:drawing>
      </w:r>
    </w:p>
    <w:p w14:paraId="6C91E2EF" w14:textId="33BBE7F5" w:rsidR="00345ECE" w:rsidRDefault="00345ECE"/>
    <w:p w14:paraId="4ABE62AB" w14:textId="04DC0A99" w:rsidR="00345ECE" w:rsidRDefault="00345ECE"/>
    <w:p w14:paraId="7080EF8D" w14:textId="3DF6AA7D" w:rsidR="00345ECE" w:rsidRDefault="00345ECE">
      <w:r>
        <w:rPr>
          <w:noProof/>
          <w:sz w:val="72"/>
          <w:lang w:eastAsia="en-GB"/>
        </w:rPr>
        <w:drawing>
          <wp:inline distT="0" distB="0" distL="0" distR="0" wp14:anchorId="06B1B095" wp14:editId="118B2B70">
            <wp:extent cx="4838700" cy="88149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CCS Icon Typ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90644" cy="1000260"/>
                    </a:xfrm>
                    <a:prstGeom prst="rect">
                      <a:avLst/>
                    </a:prstGeom>
                  </pic:spPr>
                </pic:pic>
              </a:graphicData>
            </a:graphic>
          </wp:inline>
        </w:drawing>
      </w:r>
    </w:p>
    <w:p w14:paraId="09D61656" w14:textId="0387200E" w:rsidR="002E4CD2" w:rsidRPr="001F1F9F" w:rsidRDefault="002E4CD2" w:rsidP="001F1F9F">
      <w:pPr>
        <w:pStyle w:val="BodyText"/>
        <w:ind w:right="302"/>
        <w:rPr>
          <w:b/>
          <w:bCs/>
          <w:color w:val="00B0F0"/>
          <w:sz w:val="28"/>
          <w:szCs w:val="28"/>
        </w:rPr>
      </w:pPr>
      <w:r w:rsidRPr="001F1F9F">
        <w:rPr>
          <w:b/>
          <w:bCs/>
          <w:color w:val="00B0F0"/>
          <w:sz w:val="28"/>
          <w:szCs w:val="28"/>
        </w:rPr>
        <w:lastRenderedPageBreak/>
        <w:t>What are inherited cardiac conditions?</w:t>
      </w:r>
    </w:p>
    <w:p w14:paraId="073B1C3E" w14:textId="77777777" w:rsidR="001F1F9F" w:rsidRPr="00E95F28" w:rsidRDefault="001F1F9F" w:rsidP="001F1F9F">
      <w:pPr>
        <w:pStyle w:val="BodyText"/>
        <w:ind w:right="302"/>
        <w:rPr>
          <w:sz w:val="16"/>
          <w:szCs w:val="16"/>
        </w:rPr>
      </w:pPr>
    </w:p>
    <w:p w14:paraId="6F49DCD1" w14:textId="77777777" w:rsidR="002E4CD2" w:rsidRDefault="002E4CD2" w:rsidP="001F1F9F">
      <w:pPr>
        <w:pStyle w:val="BodyText"/>
        <w:ind w:right="302"/>
        <w:rPr>
          <w:sz w:val="24"/>
          <w:szCs w:val="24"/>
        </w:rPr>
      </w:pPr>
      <w:r w:rsidRPr="001F1F9F">
        <w:rPr>
          <w:sz w:val="24"/>
          <w:szCs w:val="24"/>
        </w:rPr>
        <w:t xml:space="preserve">Inherited cardiac conditions (ICCs) are a group of different genetic conditions that mainly affect the heart or main blood vessels. There are four main groups of conditions. </w:t>
      </w:r>
    </w:p>
    <w:p w14:paraId="4694497E" w14:textId="77777777" w:rsidR="00E95F28" w:rsidRPr="001F1F9F" w:rsidRDefault="00E95F28" w:rsidP="001F1F9F">
      <w:pPr>
        <w:pStyle w:val="BodyText"/>
        <w:ind w:right="302"/>
        <w:rPr>
          <w:sz w:val="24"/>
          <w:szCs w:val="24"/>
        </w:rPr>
      </w:pPr>
    </w:p>
    <w:p w14:paraId="19EC934F" w14:textId="77777777" w:rsidR="002E4CD2" w:rsidRPr="00E95F28" w:rsidRDefault="002E4CD2" w:rsidP="001F1F9F">
      <w:pPr>
        <w:pStyle w:val="BodyText"/>
        <w:ind w:right="302"/>
        <w:rPr>
          <w:b/>
          <w:bCs/>
          <w:sz w:val="24"/>
          <w:szCs w:val="24"/>
        </w:rPr>
      </w:pPr>
      <w:r w:rsidRPr="00E95F28">
        <w:rPr>
          <w:b/>
          <w:bCs/>
          <w:sz w:val="24"/>
          <w:szCs w:val="24"/>
        </w:rPr>
        <w:t xml:space="preserve">1. Cardiomyopathies </w:t>
      </w:r>
    </w:p>
    <w:p w14:paraId="089D61FB" w14:textId="77777777" w:rsidR="002E4CD2" w:rsidRPr="001F1F9F" w:rsidRDefault="002E4CD2" w:rsidP="001F1F9F">
      <w:pPr>
        <w:pStyle w:val="BodyText"/>
        <w:ind w:right="302"/>
        <w:rPr>
          <w:sz w:val="24"/>
          <w:szCs w:val="24"/>
        </w:rPr>
      </w:pPr>
      <w:r w:rsidRPr="001F1F9F">
        <w:rPr>
          <w:sz w:val="24"/>
          <w:szCs w:val="24"/>
        </w:rPr>
        <w:t xml:space="preserve">These affect the heart muscle. Examples include: </w:t>
      </w:r>
    </w:p>
    <w:p w14:paraId="49F9815B" w14:textId="39A1F086" w:rsidR="002E4CD2" w:rsidRPr="001F1F9F" w:rsidRDefault="002E4CD2" w:rsidP="00E95F28">
      <w:pPr>
        <w:pStyle w:val="BodyText"/>
        <w:numPr>
          <w:ilvl w:val="0"/>
          <w:numId w:val="9"/>
        </w:numPr>
        <w:ind w:right="302"/>
        <w:rPr>
          <w:sz w:val="24"/>
          <w:szCs w:val="24"/>
        </w:rPr>
      </w:pPr>
      <w:r w:rsidRPr="001F1F9F">
        <w:rPr>
          <w:sz w:val="24"/>
          <w:szCs w:val="24"/>
        </w:rPr>
        <w:t xml:space="preserve">dilated </w:t>
      </w:r>
      <w:proofErr w:type="gramStart"/>
      <w:r w:rsidRPr="001F1F9F">
        <w:rPr>
          <w:sz w:val="24"/>
          <w:szCs w:val="24"/>
        </w:rPr>
        <w:t>cardiomyopathy;</w:t>
      </w:r>
      <w:proofErr w:type="gramEnd"/>
      <w:r w:rsidRPr="001F1F9F">
        <w:rPr>
          <w:sz w:val="24"/>
          <w:szCs w:val="24"/>
        </w:rPr>
        <w:t xml:space="preserve"> </w:t>
      </w:r>
    </w:p>
    <w:p w14:paraId="6B2894EA" w14:textId="395602BA" w:rsidR="002E4CD2" w:rsidRPr="001F1F9F" w:rsidRDefault="002E4CD2" w:rsidP="00E95F28">
      <w:pPr>
        <w:pStyle w:val="BodyText"/>
        <w:numPr>
          <w:ilvl w:val="0"/>
          <w:numId w:val="9"/>
        </w:numPr>
        <w:ind w:right="302"/>
        <w:rPr>
          <w:sz w:val="24"/>
          <w:szCs w:val="24"/>
        </w:rPr>
      </w:pPr>
      <w:r w:rsidRPr="001F1F9F">
        <w:rPr>
          <w:sz w:val="24"/>
          <w:szCs w:val="24"/>
        </w:rPr>
        <w:t xml:space="preserve">hypertrophic </w:t>
      </w:r>
      <w:proofErr w:type="gramStart"/>
      <w:r w:rsidRPr="001F1F9F">
        <w:rPr>
          <w:sz w:val="24"/>
          <w:szCs w:val="24"/>
        </w:rPr>
        <w:t>cardiomyopathy;</w:t>
      </w:r>
      <w:proofErr w:type="gramEnd"/>
      <w:r w:rsidRPr="001F1F9F">
        <w:rPr>
          <w:sz w:val="24"/>
          <w:szCs w:val="24"/>
        </w:rPr>
        <w:t xml:space="preserve"> </w:t>
      </w:r>
    </w:p>
    <w:p w14:paraId="1DE73BC5" w14:textId="33B36626" w:rsidR="002E4CD2" w:rsidRPr="001F1F9F" w:rsidRDefault="002E4CD2" w:rsidP="00E95F28">
      <w:pPr>
        <w:pStyle w:val="BodyText"/>
        <w:numPr>
          <w:ilvl w:val="0"/>
          <w:numId w:val="9"/>
        </w:numPr>
        <w:ind w:right="302"/>
        <w:rPr>
          <w:sz w:val="24"/>
          <w:szCs w:val="24"/>
        </w:rPr>
      </w:pPr>
      <w:r w:rsidRPr="001F1F9F">
        <w:rPr>
          <w:sz w:val="24"/>
          <w:szCs w:val="24"/>
        </w:rPr>
        <w:t xml:space="preserve">arrhythmogenic cardiomyopathy; and </w:t>
      </w:r>
    </w:p>
    <w:p w14:paraId="75255216" w14:textId="04628BB6" w:rsidR="002E4CD2" w:rsidRPr="001F1F9F" w:rsidRDefault="002E4CD2" w:rsidP="00E95F28">
      <w:pPr>
        <w:pStyle w:val="BodyText"/>
        <w:numPr>
          <w:ilvl w:val="0"/>
          <w:numId w:val="9"/>
        </w:numPr>
        <w:ind w:right="302"/>
        <w:rPr>
          <w:sz w:val="24"/>
          <w:szCs w:val="24"/>
        </w:rPr>
      </w:pPr>
      <w:r w:rsidRPr="001F1F9F">
        <w:rPr>
          <w:sz w:val="24"/>
          <w:szCs w:val="24"/>
        </w:rPr>
        <w:t xml:space="preserve">restrictive cardiomyopathy. </w:t>
      </w:r>
    </w:p>
    <w:p w14:paraId="09A53758" w14:textId="77777777" w:rsidR="00E95F28" w:rsidRDefault="00E95F28" w:rsidP="001F1F9F">
      <w:pPr>
        <w:pStyle w:val="BodyText"/>
        <w:ind w:right="302"/>
        <w:rPr>
          <w:sz w:val="24"/>
          <w:szCs w:val="24"/>
        </w:rPr>
      </w:pPr>
    </w:p>
    <w:p w14:paraId="0F730142" w14:textId="41D453F2" w:rsidR="002E4CD2" w:rsidRPr="00E95F28" w:rsidRDefault="002E4CD2" w:rsidP="001F1F9F">
      <w:pPr>
        <w:pStyle w:val="BodyText"/>
        <w:ind w:right="302"/>
        <w:rPr>
          <w:b/>
          <w:bCs/>
          <w:sz w:val="24"/>
          <w:szCs w:val="24"/>
        </w:rPr>
      </w:pPr>
      <w:r w:rsidRPr="00E95F28">
        <w:rPr>
          <w:b/>
          <w:bCs/>
          <w:sz w:val="24"/>
          <w:szCs w:val="24"/>
        </w:rPr>
        <w:t xml:space="preserve">2. Ion channel disorders or channelopathies </w:t>
      </w:r>
    </w:p>
    <w:p w14:paraId="16D3E026" w14:textId="77777777" w:rsidR="002E4CD2" w:rsidRPr="001F1F9F" w:rsidRDefault="002E4CD2" w:rsidP="001F1F9F">
      <w:pPr>
        <w:pStyle w:val="BodyText"/>
        <w:ind w:right="302"/>
        <w:rPr>
          <w:sz w:val="24"/>
          <w:szCs w:val="24"/>
        </w:rPr>
      </w:pPr>
      <w:r w:rsidRPr="001F1F9F">
        <w:rPr>
          <w:sz w:val="24"/>
          <w:szCs w:val="24"/>
        </w:rPr>
        <w:t xml:space="preserve">These affect the electrical system of the heart. Examples include: </w:t>
      </w:r>
    </w:p>
    <w:p w14:paraId="2664F6F9" w14:textId="42FEBFEA" w:rsidR="002E4CD2" w:rsidRPr="001F1F9F" w:rsidRDefault="002E4CD2" w:rsidP="00E95F28">
      <w:pPr>
        <w:pStyle w:val="BodyText"/>
        <w:numPr>
          <w:ilvl w:val="0"/>
          <w:numId w:val="7"/>
        </w:numPr>
        <w:ind w:right="302"/>
        <w:rPr>
          <w:sz w:val="24"/>
          <w:szCs w:val="24"/>
        </w:rPr>
      </w:pPr>
      <w:r w:rsidRPr="001F1F9F">
        <w:rPr>
          <w:sz w:val="24"/>
          <w:szCs w:val="24"/>
        </w:rPr>
        <w:t xml:space="preserve">long QT </w:t>
      </w:r>
      <w:proofErr w:type="gramStart"/>
      <w:r w:rsidRPr="001F1F9F">
        <w:rPr>
          <w:sz w:val="24"/>
          <w:szCs w:val="24"/>
        </w:rPr>
        <w:t>syndrome;</w:t>
      </w:r>
      <w:proofErr w:type="gramEnd"/>
      <w:r w:rsidRPr="001F1F9F">
        <w:rPr>
          <w:sz w:val="24"/>
          <w:szCs w:val="24"/>
        </w:rPr>
        <w:t xml:space="preserve"> </w:t>
      </w:r>
    </w:p>
    <w:p w14:paraId="267C4847" w14:textId="78C07FCC" w:rsidR="002E4CD2" w:rsidRPr="001F1F9F" w:rsidRDefault="002E4CD2" w:rsidP="00E95F28">
      <w:pPr>
        <w:pStyle w:val="BodyText"/>
        <w:numPr>
          <w:ilvl w:val="0"/>
          <w:numId w:val="7"/>
        </w:numPr>
        <w:ind w:right="302"/>
        <w:rPr>
          <w:sz w:val="24"/>
          <w:szCs w:val="24"/>
        </w:rPr>
      </w:pPr>
      <w:r w:rsidRPr="001F1F9F">
        <w:rPr>
          <w:sz w:val="24"/>
          <w:szCs w:val="24"/>
        </w:rPr>
        <w:t xml:space="preserve">Brugada syndrome; and </w:t>
      </w:r>
    </w:p>
    <w:p w14:paraId="1AE7A3DA" w14:textId="0BF3A581" w:rsidR="002E4CD2" w:rsidRDefault="002E4CD2" w:rsidP="00E95F28">
      <w:pPr>
        <w:pStyle w:val="BodyText"/>
        <w:numPr>
          <w:ilvl w:val="0"/>
          <w:numId w:val="7"/>
        </w:numPr>
        <w:ind w:right="302"/>
        <w:rPr>
          <w:sz w:val="24"/>
          <w:szCs w:val="24"/>
        </w:rPr>
      </w:pPr>
      <w:r w:rsidRPr="001F1F9F">
        <w:rPr>
          <w:sz w:val="24"/>
          <w:szCs w:val="24"/>
        </w:rPr>
        <w:t xml:space="preserve">catecholaminergic polymorphic ventricular tachycardia (CPVT). </w:t>
      </w:r>
    </w:p>
    <w:p w14:paraId="621CFAFB" w14:textId="77777777" w:rsidR="00E95F28" w:rsidRPr="001F1F9F" w:rsidRDefault="00E95F28" w:rsidP="001F1F9F">
      <w:pPr>
        <w:pStyle w:val="BodyText"/>
        <w:ind w:right="302"/>
        <w:rPr>
          <w:sz w:val="24"/>
          <w:szCs w:val="24"/>
        </w:rPr>
      </w:pPr>
    </w:p>
    <w:p w14:paraId="794CBC50" w14:textId="77777777" w:rsidR="002E4CD2" w:rsidRPr="00E95F28" w:rsidRDefault="002E4CD2" w:rsidP="001F1F9F">
      <w:pPr>
        <w:pStyle w:val="BodyText"/>
        <w:ind w:right="302"/>
        <w:rPr>
          <w:b/>
          <w:bCs/>
          <w:sz w:val="24"/>
          <w:szCs w:val="24"/>
        </w:rPr>
      </w:pPr>
      <w:r w:rsidRPr="00E95F28">
        <w:rPr>
          <w:b/>
          <w:bCs/>
          <w:sz w:val="24"/>
          <w:szCs w:val="24"/>
        </w:rPr>
        <w:t xml:space="preserve">3. Neuromuscular conditions </w:t>
      </w:r>
    </w:p>
    <w:p w14:paraId="50F5652D" w14:textId="77777777" w:rsidR="002E4CD2" w:rsidRPr="001F1F9F" w:rsidRDefault="002E4CD2" w:rsidP="001F1F9F">
      <w:pPr>
        <w:pStyle w:val="BodyText"/>
        <w:ind w:right="302"/>
        <w:rPr>
          <w:sz w:val="24"/>
          <w:szCs w:val="24"/>
        </w:rPr>
      </w:pPr>
      <w:r w:rsidRPr="001F1F9F">
        <w:rPr>
          <w:sz w:val="24"/>
          <w:szCs w:val="24"/>
        </w:rPr>
        <w:t xml:space="preserve">These affect the muscles of the body and the muscle or electrical system of the heart. Examples include: </w:t>
      </w:r>
    </w:p>
    <w:p w14:paraId="71EE1D5F" w14:textId="2C6CEA9F" w:rsidR="002E4CD2" w:rsidRPr="001F1F9F" w:rsidRDefault="002E4CD2" w:rsidP="00E95F28">
      <w:pPr>
        <w:pStyle w:val="BodyText"/>
        <w:numPr>
          <w:ilvl w:val="0"/>
          <w:numId w:val="15"/>
        </w:numPr>
        <w:ind w:right="302"/>
        <w:rPr>
          <w:sz w:val="24"/>
          <w:szCs w:val="24"/>
        </w:rPr>
      </w:pPr>
      <w:r w:rsidRPr="001F1F9F">
        <w:rPr>
          <w:sz w:val="24"/>
          <w:szCs w:val="24"/>
        </w:rPr>
        <w:t xml:space="preserve">Duchenne and Becker muscular dystrophy; and </w:t>
      </w:r>
    </w:p>
    <w:p w14:paraId="61C00A50" w14:textId="2E4ED9B1" w:rsidR="002E4CD2" w:rsidRPr="001F1F9F" w:rsidRDefault="002E4CD2" w:rsidP="00E95F28">
      <w:pPr>
        <w:pStyle w:val="BodyText"/>
        <w:numPr>
          <w:ilvl w:val="0"/>
          <w:numId w:val="15"/>
        </w:numPr>
        <w:ind w:right="302"/>
        <w:rPr>
          <w:sz w:val="24"/>
          <w:szCs w:val="24"/>
        </w:rPr>
      </w:pPr>
      <w:r w:rsidRPr="001F1F9F">
        <w:rPr>
          <w:sz w:val="24"/>
          <w:szCs w:val="24"/>
        </w:rPr>
        <w:t xml:space="preserve">myotonic dystrophy. </w:t>
      </w:r>
    </w:p>
    <w:p w14:paraId="21734334" w14:textId="77777777" w:rsidR="00E95F28" w:rsidRDefault="00E95F28" w:rsidP="001F1F9F">
      <w:pPr>
        <w:pStyle w:val="BodyText"/>
        <w:ind w:right="302"/>
        <w:rPr>
          <w:b/>
          <w:bCs/>
          <w:sz w:val="24"/>
          <w:szCs w:val="24"/>
        </w:rPr>
      </w:pPr>
    </w:p>
    <w:p w14:paraId="20A461C6" w14:textId="15776BE7" w:rsidR="002E4CD2" w:rsidRPr="00E95F28" w:rsidRDefault="002E4CD2" w:rsidP="001F1F9F">
      <w:pPr>
        <w:pStyle w:val="BodyText"/>
        <w:ind w:right="302"/>
        <w:rPr>
          <w:b/>
          <w:bCs/>
          <w:sz w:val="24"/>
          <w:szCs w:val="24"/>
        </w:rPr>
      </w:pPr>
      <w:r w:rsidRPr="00E95F28">
        <w:rPr>
          <w:b/>
          <w:bCs/>
          <w:sz w:val="24"/>
          <w:szCs w:val="24"/>
        </w:rPr>
        <w:t xml:space="preserve">4. Aortopathies </w:t>
      </w:r>
    </w:p>
    <w:p w14:paraId="14551A9B" w14:textId="77777777" w:rsidR="002E4CD2" w:rsidRPr="001F1F9F" w:rsidRDefault="002E4CD2" w:rsidP="001F1F9F">
      <w:pPr>
        <w:pStyle w:val="BodyText"/>
        <w:ind w:right="302"/>
        <w:rPr>
          <w:sz w:val="24"/>
          <w:szCs w:val="24"/>
        </w:rPr>
      </w:pPr>
      <w:r w:rsidRPr="001F1F9F">
        <w:rPr>
          <w:sz w:val="24"/>
          <w:szCs w:val="24"/>
        </w:rPr>
        <w:t>These conditions affect the major blood vessels. Examples include:</w:t>
      </w:r>
    </w:p>
    <w:p w14:paraId="3E316AC2" w14:textId="0B6FA661" w:rsidR="00AE1B21" w:rsidRPr="001F1F9F" w:rsidRDefault="002E4CD2" w:rsidP="00E95F28">
      <w:pPr>
        <w:pStyle w:val="BodyText"/>
        <w:numPr>
          <w:ilvl w:val="0"/>
          <w:numId w:val="11"/>
        </w:numPr>
        <w:ind w:right="302"/>
        <w:rPr>
          <w:sz w:val="24"/>
          <w:szCs w:val="24"/>
        </w:rPr>
      </w:pPr>
      <w:r w:rsidRPr="001F1F9F">
        <w:rPr>
          <w:sz w:val="24"/>
          <w:szCs w:val="24"/>
        </w:rPr>
        <w:t>Marfan syndrome</w:t>
      </w:r>
      <w:r w:rsidR="00AE1B21" w:rsidRPr="001F1F9F">
        <w:rPr>
          <w:color w:val="636466"/>
          <w:sz w:val="24"/>
          <w:szCs w:val="24"/>
        </w:rPr>
        <w:t>.</w:t>
      </w:r>
    </w:p>
    <w:p w14:paraId="08D95BAA" w14:textId="77777777" w:rsidR="00AE1B21" w:rsidRPr="009C7D90" w:rsidRDefault="00AE1B21" w:rsidP="001F1F9F">
      <w:pPr>
        <w:pStyle w:val="BodyText"/>
        <w:rPr>
          <w:sz w:val="32"/>
          <w:szCs w:val="32"/>
        </w:rPr>
      </w:pPr>
    </w:p>
    <w:p w14:paraId="4CB72642" w14:textId="0D1A4C30" w:rsidR="000E1249" w:rsidRPr="001F1F9F" w:rsidRDefault="000E1249" w:rsidP="00E95F28">
      <w:pPr>
        <w:pStyle w:val="BodyText"/>
        <w:ind w:right="262"/>
        <w:rPr>
          <w:b/>
          <w:bCs/>
          <w:color w:val="00B0F0"/>
          <w:sz w:val="28"/>
          <w:szCs w:val="28"/>
        </w:rPr>
      </w:pPr>
      <w:r w:rsidRPr="001F1F9F">
        <w:rPr>
          <w:b/>
          <w:bCs/>
          <w:color w:val="00B0F0"/>
          <w:sz w:val="28"/>
          <w:szCs w:val="28"/>
        </w:rPr>
        <w:t>Regional ICC services</w:t>
      </w:r>
    </w:p>
    <w:p w14:paraId="37578194" w14:textId="77777777" w:rsidR="000E1249" w:rsidRPr="00E95F28" w:rsidRDefault="000E1249" w:rsidP="00E95F28">
      <w:pPr>
        <w:pStyle w:val="BodyText"/>
        <w:ind w:right="262"/>
        <w:rPr>
          <w:sz w:val="16"/>
          <w:szCs w:val="16"/>
        </w:rPr>
      </w:pPr>
    </w:p>
    <w:p w14:paraId="6424A8B1" w14:textId="1E40CF25" w:rsidR="00AE1B21" w:rsidRPr="001F1F9F" w:rsidRDefault="000E1249" w:rsidP="00E95F28">
      <w:pPr>
        <w:pStyle w:val="BodyText"/>
        <w:ind w:right="262"/>
        <w:rPr>
          <w:color w:val="636466"/>
          <w:sz w:val="24"/>
          <w:szCs w:val="24"/>
        </w:rPr>
      </w:pPr>
      <w:r w:rsidRPr="001F1F9F">
        <w:rPr>
          <w:sz w:val="24"/>
          <w:szCs w:val="24"/>
        </w:rPr>
        <w:t xml:space="preserve">Inherited cardiac conditions are disorders that </w:t>
      </w:r>
      <w:proofErr w:type="gramStart"/>
      <w:r w:rsidRPr="001F1F9F">
        <w:rPr>
          <w:sz w:val="24"/>
          <w:szCs w:val="24"/>
        </w:rPr>
        <w:t>run in</w:t>
      </w:r>
      <w:proofErr w:type="gramEnd"/>
      <w:r w:rsidRPr="001F1F9F">
        <w:rPr>
          <w:sz w:val="24"/>
          <w:szCs w:val="24"/>
        </w:rPr>
        <w:t xml:space="preserve"> families and that affect the heart muscle or heart rhythm. These conditions affect people of all ages. It is important to have specialist help for these conditions and to make sure members of your family are </w:t>
      </w:r>
      <w:r w:rsidRPr="001F1F9F">
        <w:rPr>
          <w:sz w:val="24"/>
          <w:szCs w:val="24"/>
        </w:rPr>
        <w:t>screened because of the complex clinical and psychosocial issues involved. In Scotland there are four regional ICC services that provide care for families. All patients with a suspected ICC should be offered a referral to their regional service.</w:t>
      </w:r>
    </w:p>
    <w:p w14:paraId="3FCDFDB5" w14:textId="77777777" w:rsidR="00242730" w:rsidRPr="009C7D90" w:rsidRDefault="00242730" w:rsidP="001F1F9F">
      <w:pPr>
        <w:spacing w:after="0" w:line="240" w:lineRule="auto"/>
        <w:rPr>
          <w:rFonts w:ascii="Arial" w:hAnsi="Arial" w:cs="Arial"/>
          <w:sz w:val="32"/>
          <w:szCs w:val="32"/>
        </w:rPr>
      </w:pPr>
    </w:p>
    <w:p w14:paraId="7C4A27A9" w14:textId="77777777" w:rsidR="00C31ECC" w:rsidRDefault="00C31ECC" w:rsidP="001F1F9F">
      <w:pPr>
        <w:pStyle w:val="Heading1"/>
        <w:ind w:left="0"/>
        <w:rPr>
          <w:color w:val="00B0F0"/>
        </w:rPr>
      </w:pPr>
      <w:r w:rsidRPr="001F1F9F">
        <w:rPr>
          <w:color w:val="00B0F0"/>
        </w:rPr>
        <w:t xml:space="preserve">Facilities and services </w:t>
      </w:r>
    </w:p>
    <w:p w14:paraId="1AAFE12B" w14:textId="77777777" w:rsidR="001F1F9F" w:rsidRPr="00E95F28" w:rsidRDefault="001F1F9F" w:rsidP="001F1F9F">
      <w:pPr>
        <w:pStyle w:val="Heading1"/>
        <w:ind w:left="0"/>
        <w:rPr>
          <w:strike/>
          <w:color w:val="00B0F0"/>
          <w:sz w:val="16"/>
          <w:szCs w:val="16"/>
        </w:rPr>
      </w:pPr>
    </w:p>
    <w:p w14:paraId="1351E8C4" w14:textId="77777777" w:rsidR="00C31ECC" w:rsidRPr="001F1F9F" w:rsidRDefault="00C31ECC" w:rsidP="001F1F9F">
      <w:pPr>
        <w:pStyle w:val="Heading1"/>
        <w:ind w:left="0"/>
        <w:rPr>
          <w:b w:val="0"/>
          <w:bCs w:val="0"/>
          <w:sz w:val="24"/>
          <w:szCs w:val="24"/>
        </w:rPr>
      </w:pPr>
      <w:r w:rsidRPr="001F1F9F">
        <w:rPr>
          <w:b w:val="0"/>
          <w:bCs w:val="0"/>
          <w:sz w:val="24"/>
          <w:szCs w:val="24"/>
        </w:rPr>
        <w:t>You may be diagnosed with an ICC after seeing a cardiologist or because someone else in your family has been diagnosed. Sometimes the diagnosis comes after a sudden death in the family. Most tests and investigations will be carried out at your local hospital. The ICC service may want to review the results and may recommend more tests, such as the following:</w:t>
      </w:r>
    </w:p>
    <w:p w14:paraId="405105B5" w14:textId="6B3E5A12" w:rsidR="00C31ECC" w:rsidRPr="001F1F9F" w:rsidRDefault="00C31ECC" w:rsidP="00D00E78">
      <w:pPr>
        <w:pStyle w:val="Heading1"/>
        <w:numPr>
          <w:ilvl w:val="0"/>
          <w:numId w:val="6"/>
        </w:numPr>
        <w:rPr>
          <w:b w:val="0"/>
          <w:bCs w:val="0"/>
          <w:sz w:val="24"/>
          <w:szCs w:val="24"/>
        </w:rPr>
      </w:pPr>
      <w:r w:rsidRPr="001F1F9F">
        <w:rPr>
          <w:b w:val="0"/>
          <w:bCs w:val="0"/>
          <w:sz w:val="24"/>
          <w:szCs w:val="24"/>
        </w:rPr>
        <w:t xml:space="preserve">Electrocardiography and heart rhythm monitoring </w:t>
      </w:r>
    </w:p>
    <w:p w14:paraId="714F0D83" w14:textId="5FBFC5D0" w:rsidR="00C31ECC" w:rsidRPr="001F1F9F" w:rsidRDefault="00C31ECC" w:rsidP="00D00E78">
      <w:pPr>
        <w:pStyle w:val="Heading1"/>
        <w:numPr>
          <w:ilvl w:val="0"/>
          <w:numId w:val="6"/>
        </w:numPr>
        <w:rPr>
          <w:b w:val="0"/>
          <w:bCs w:val="0"/>
          <w:sz w:val="24"/>
          <w:szCs w:val="24"/>
        </w:rPr>
      </w:pPr>
      <w:r w:rsidRPr="001F1F9F">
        <w:rPr>
          <w:b w:val="0"/>
          <w:bCs w:val="0"/>
          <w:sz w:val="24"/>
          <w:szCs w:val="24"/>
        </w:rPr>
        <w:t xml:space="preserve">Cardiac imaging (echo, cardiac CT, cardiac MRI, nuclear) </w:t>
      </w:r>
    </w:p>
    <w:p w14:paraId="0D094DE5" w14:textId="5B14B845" w:rsidR="00C31ECC" w:rsidRPr="001F1F9F" w:rsidRDefault="00C31ECC" w:rsidP="00D00E78">
      <w:pPr>
        <w:pStyle w:val="Heading1"/>
        <w:numPr>
          <w:ilvl w:val="0"/>
          <w:numId w:val="6"/>
        </w:numPr>
        <w:rPr>
          <w:b w:val="0"/>
          <w:bCs w:val="0"/>
          <w:sz w:val="24"/>
          <w:szCs w:val="24"/>
        </w:rPr>
      </w:pPr>
      <w:r w:rsidRPr="001F1F9F">
        <w:rPr>
          <w:b w:val="0"/>
          <w:bCs w:val="0"/>
          <w:sz w:val="24"/>
          <w:szCs w:val="24"/>
        </w:rPr>
        <w:t>Exercise testing and pharmacological stress testing</w:t>
      </w:r>
    </w:p>
    <w:p w14:paraId="517C9330" w14:textId="44EE04A2" w:rsidR="00C31ECC" w:rsidRPr="001F1F9F" w:rsidRDefault="00C31ECC" w:rsidP="00D00E78">
      <w:pPr>
        <w:pStyle w:val="Heading1"/>
        <w:numPr>
          <w:ilvl w:val="0"/>
          <w:numId w:val="6"/>
        </w:numPr>
        <w:rPr>
          <w:b w:val="0"/>
          <w:bCs w:val="0"/>
          <w:sz w:val="24"/>
          <w:szCs w:val="24"/>
        </w:rPr>
      </w:pPr>
      <w:r w:rsidRPr="001F1F9F">
        <w:rPr>
          <w:b w:val="0"/>
          <w:bCs w:val="0"/>
          <w:sz w:val="24"/>
          <w:szCs w:val="24"/>
        </w:rPr>
        <w:t xml:space="preserve">Genetic testing and specific blood tests </w:t>
      </w:r>
    </w:p>
    <w:p w14:paraId="05A57C04" w14:textId="7A34A552" w:rsidR="00C31ECC" w:rsidRPr="001F1F9F" w:rsidRDefault="00C31ECC" w:rsidP="00D00E78">
      <w:pPr>
        <w:pStyle w:val="Heading1"/>
        <w:numPr>
          <w:ilvl w:val="0"/>
          <w:numId w:val="6"/>
        </w:numPr>
        <w:rPr>
          <w:b w:val="0"/>
          <w:bCs w:val="0"/>
          <w:sz w:val="24"/>
          <w:szCs w:val="24"/>
        </w:rPr>
      </w:pPr>
      <w:r w:rsidRPr="001F1F9F">
        <w:rPr>
          <w:b w:val="0"/>
          <w:bCs w:val="0"/>
          <w:sz w:val="24"/>
          <w:szCs w:val="24"/>
        </w:rPr>
        <w:t xml:space="preserve">Pacemaker and implantable cardioverter defibrillator (ICD) treatments </w:t>
      </w:r>
    </w:p>
    <w:p w14:paraId="0A345834" w14:textId="50B73F43" w:rsidR="00C31ECC" w:rsidRPr="001F1F9F" w:rsidRDefault="00C31ECC" w:rsidP="00D00E78">
      <w:pPr>
        <w:pStyle w:val="Heading1"/>
        <w:numPr>
          <w:ilvl w:val="0"/>
          <w:numId w:val="6"/>
        </w:numPr>
        <w:rPr>
          <w:b w:val="0"/>
          <w:bCs w:val="0"/>
          <w:sz w:val="24"/>
          <w:szCs w:val="24"/>
        </w:rPr>
      </w:pPr>
      <w:r w:rsidRPr="001F1F9F">
        <w:rPr>
          <w:b w:val="0"/>
          <w:bCs w:val="0"/>
          <w:sz w:val="24"/>
          <w:szCs w:val="24"/>
        </w:rPr>
        <w:t xml:space="preserve">Cardiac surgery and heart transplant </w:t>
      </w:r>
    </w:p>
    <w:p w14:paraId="48EFB1EC" w14:textId="2102CC93" w:rsidR="00AB7BA9" w:rsidRPr="001F1F9F" w:rsidRDefault="00C31ECC" w:rsidP="00D00E78">
      <w:pPr>
        <w:pStyle w:val="Heading1"/>
        <w:numPr>
          <w:ilvl w:val="0"/>
          <w:numId w:val="6"/>
        </w:numPr>
        <w:rPr>
          <w:b w:val="0"/>
          <w:bCs w:val="0"/>
          <w:sz w:val="24"/>
          <w:szCs w:val="24"/>
        </w:rPr>
      </w:pPr>
      <w:r w:rsidRPr="001F1F9F">
        <w:rPr>
          <w:b w:val="0"/>
          <w:bCs w:val="0"/>
          <w:sz w:val="24"/>
          <w:szCs w:val="24"/>
        </w:rPr>
        <w:t>Cardiac pathology</w:t>
      </w:r>
    </w:p>
    <w:p w14:paraId="0F0C9794" w14:textId="77777777" w:rsidR="001F1F9F" w:rsidRPr="009C7D90" w:rsidRDefault="001F1F9F" w:rsidP="001F1F9F">
      <w:pPr>
        <w:pStyle w:val="Heading1"/>
        <w:ind w:left="0"/>
        <w:rPr>
          <w:b w:val="0"/>
          <w:bCs w:val="0"/>
          <w:sz w:val="32"/>
          <w:szCs w:val="32"/>
        </w:rPr>
      </w:pPr>
    </w:p>
    <w:p w14:paraId="61CC8E28" w14:textId="77777777" w:rsidR="001F1F9F" w:rsidRPr="001F1F9F" w:rsidRDefault="001F1F9F" w:rsidP="001F1F9F">
      <w:pPr>
        <w:pStyle w:val="Heading1"/>
        <w:ind w:left="0"/>
        <w:rPr>
          <w:color w:val="00B0F0"/>
        </w:rPr>
      </w:pPr>
      <w:r w:rsidRPr="001F1F9F">
        <w:rPr>
          <w:color w:val="00B0F0"/>
        </w:rPr>
        <w:t xml:space="preserve">The multidisciplinary team </w:t>
      </w:r>
    </w:p>
    <w:p w14:paraId="26F075B4" w14:textId="77777777" w:rsidR="00D00E78" w:rsidRPr="00E95F28" w:rsidRDefault="00D00E78" w:rsidP="001F1F9F">
      <w:pPr>
        <w:pStyle w:val="Heading1"/>
        <w:ind w:left="0"/>
        <w:rPr>
          <w:b w:val="0"/>
          <w:bCs w:val="0"/>
          <w:sz w:val="16"/>
          <w:szCs w:val="16"/>
        </w:rPr>
      </w:pPr>
    </w:p>
    <w:p w14:paraId="7F5DAE32" w14:textId="51723F3A" w:rsidR="001F1F9F" w:rsidRPr="001F1F9F" w:rsidRDefault="001F1F9F" w:rsidP="001F1F9F">
      <w:pPr>
        <w:pStyle w:val="Heading1"/>
        <w:ind w:left="0"/>
        <w:rPr>
          <w:b w:val="0"/>
          <w:bCs w:val="0"/>
          <w:sz w:val="24"/>
          <w:szCs w:val="24"/>
        </w:rPr>
      </w:pPr>
      <w:r w:rsidRPr="001F1F9F">
        <w:rPr>
          <w:b w:val="0"/>
          <w:bCs w:val="0"/>
          <w:sz w:val="24"/>
          <w:szCs w:val="24"/>
        </w:rPr>
        <w:t xml:space="preserve">The ICC service is a team of healthcare professionals that provides treatment and support for a wide range of conditions. The team includes: </w:t>
      </w:r>
    </w:p>
    <w:p w14:paraId="76B1DDFF" w14:textId="11180084" w:rsidR="001F1F9F" w:rsidRPr="001F1F9F" w:rsidRDefault="001F1F9F" w:rsidP="00D05466">
      <w:pPr>
        <w:pStyle w:val="Heading1"/>
        <w:numPr>
          <w:ilvl w:val="0"/>
          <w:numId w:val="3"/>
        </w:numPr>
        <w:rPr>
          <w:b w:val="0"/>
          <w:bCs w:val="0"/>
          <w:sz w:val="24"/>
          <w:szCs w:val="24"/>
        </w:rPr>
      </w:pPr>
      <w:r w:rsidRPr="001F1F9F">
        <w:rPr>
          <w:b w:val="0"/>
          <w:bCs w:val="0"/>
          <w:sz w:val="24"/>
          <w:szCs w:val="24"/>
        </w:rPr>
        <w:t>cardiologists (adults and children</w:t>
      </w:r>
      <w:proofErr w:type="gramStart"/>
      <w:r w:rsidRPr="001F1F9F">
        <w:rPr>
          <w:b w:val="0"/>
          <w:bCs w:val="0"/>
          <w:sz w:val="24"/>
          <w:szCs w:val="24"/>
        </w:rPr>
        <w:t>);</w:t>
      </w:r>
      <w:proofErr w:type="gramEnd"/>
      <w:r w:rsidRPr="001F1F9F">
        <w:rPr>
          <w:b w:val="0"/>
          <w:bCs w:val="0"/>
          <w:sz w:val="24"/>
          <w:szCs w:val="24"/>
        </w:rPr>
        <w:t xml:space="preserve"> </w:t>
      </w:r>
    </w:p>
    <w:p w14:paraId="7CCEBF16" w14:textId="230646E5" w:rsidR="001F1F9F" w:rsidRPr="001F1F9F" w:rsidRDefault="001F1F9F" w:rsidP="00D05466">
      <w:pPr>
        <w:pStyle w:val="Heading1"/>
        <w:numPr>
          <w:ilvl w:val="0"/>
          <w:numId w:val="3"/>
        </w:numPr>
        <w:rPr>
          <w:b w:val="0"/>
          <w:bCs w:val="0"/>
          <w:sz w:val="24"/>
          <w:szCs w:val="24"/>
        </w:rPr>
      </w:pPr>
      <w:r w:rsidRPr="001F1F9F">
        <w:rPr>
          <w:b w:val="0"/>
          <w:bCs w:val="0"/>
          <w:sz w:val="24"/>
          <w:szCs w:val="24"/>
        </w:rPr>
        <w:t xml:space="preserve">clinical </w:t>
      </w:r>
      <w:proofErr w:type="gramStart"/>
      <w:r w:rsidRPr="001F1F9F">
        <w:rPr>
          <w:b w:val="0"/>
          <w:bCs w:val="0"/>
          <w:sz w:val="24"/>
          <w:szCs w:val="24"/>
        </w:rPr>
        <w:t>geneticists;</w:t>
      </w:r>
      <w:proofErr w:type="gramEnd"/>
      <w:r w:rsidRPr="001F1F9F">
        <w:rPr>
          <w:b w:val="0"/>
          <w:bCs w:val="0"/>
          <w:sz w:val="24"/>
          <w:szCs w:val="24"/>
        </w:rPr>
        <w:t xml:space="preserve"> </w:t>
      </w:r>
    </w:p>
    <w:p w14:paraId="7CCD0C6C" w14:textId="42DA79DC" w:rsidR="001F1F9F" w:rsidRPr="001F1F9F" w:rsidRDefault="001F1F9F" w:rsidP="00D05466">
      <w:pPr>
        <w:pStyle w:val="Heading1"/>
        <w:numPr>
          <w:ilvl w:val="0"/>
          <w:numId w:val="3"/>
        </w:numPr>
        <w:rPr>
          <w:b w:val="0"/>
          <w:bCs w:val="0"/>
          <w:sz w:val="24"/>
          <w:szCs w:val="24"/>
        </w:rPr>
      </w:pPr>
      <w:r w:rsidRPr="001F1F9F">
        <w:rPr>
          <w:b w:val="0"/>
          <w:bCs w:val="0"/>
          <w:sz w:val="24"/>
          <w:szCs w:val="24"/>
        </w:rPr>
        <w:t xml:space="preserve">specialist cardiac nurses and cardiac </w:t>
      </w:r>
      <w:proofErr w:type="gramStart"/>
      <w:r w:rsidRPr="001F1F9F">
        <w:rPr>
          <w:b w:val="0"/>
          <w:bCs w:val="0"/>
          <w:sz w:val="24"/>
          <w:szCs w:val="24"/>
        </w:rPr>
        <w:t>physiologists;</w:t>
      </w:r>
      <w:proofErr w:type="gramEnd"/>
      <w:r w:rsidRPr="001F1F9F">
        <w:rPr>
          <w:b w:val="0"/>
          <w:bCs w:val="0"/>
          <w:sz w:val="24"/>
          <w:szCs w:val="24"/>
        </w:rPr>
        <w:t xml:space="preserve"> </w:t>
      </w:r>
    </w:p>
    <w:p w14:paraId="1DA8ACB5" w14:textId="5281CF60" w:rsidR="001F1F9F" w:rsidRPr="001F1F9F" w:rsidRDefault="001F1F9F" w:rsidP="00D05466">
      <w:pPr>
        <w:pStyle w:val="Heading1"/>
        <w:numPr>
          <w:ilvl w:val="0"/>
          <w:numId w:val="3"/>
        </w:numPr>
        <w:rPr>
          <w:b w:val="0"/>
          <w:bCs w:val="0"/>
          <w:sz w:val="24"/>
          <w:szCs w:val="24"/>
        </w:rPr>
      </w:pPr>
      <w:r w:rsidRPr="001F1F9F">
        <w:rPr>
          <w:b w:val="0"/>
          <w:bCs w:val="0"/>
          <w:sz w:val="24"/>
          <w:szCs w:val="24"/>
        </w:rPr>
        <w:t xml:space="preserve">genetic </w:t>
      </w:r>
      <w:proofErr w:type="gramStart"/>
      <w:r w:rsidRPr="001F1F9F">
        <w:rPr>
          <w:b w:val="0"/>
          <w:bCs w:val="0"/>
          <w:sz w:val="24"/>
          <w:szCs w:val="24"/>
        </w:rPr>
        <w:t>counsellors;</w:t>
      </w:r>
      <w:proofErr w:type="gramEnd"/>
    </w:p>
    <w:p w14:paraId="0A694CA5" w14:textId="11962469" w:rsidR="001F1F9F" w:rsidRPr="001F1F9F" w:rsidRDefault="001F1F9F" w:rsidP="00D05466">
      <w:pPr>
        <w:pStyle w:val="Heading1"/>
        <w:numPr>
          <w:ilvl w:val="0"/>
          <w:numId w:val="3"/>
        </w:numPr>
        <w:rPr>
          <w:b w:val="0"/>
          <w:bCs w:val="0"/>
          <w:sz w:val="24"/>
          <w:szCs w:val="24"/>
        </w:rPr>
      </w:pPr>
      <w:proofErr w:type="gramStart"/>
      <w:r w:rsidRPr="001F1F9F">
        <w:rPr>
          <w:b w:val="0"/>
          <w:bCs w:val="0"/>
          <w:sz w:val="24"/>
          <w:szCs w:val="24"/>
        </w:rPr>
        <w:t>pathologists;</w:t>
      </w:r>
      <w:proofErr w:type="gramEnd"/>
      <w:r w:rsidRPr="001F1F9F">
        <w:rPr>
          <w:b w:val="0"/>
          <w:bCs w:val="0"/>
          <w:sz w:val="24"/>
          <w:szCs w:val="24"/>
        </w:rPr>
        <w:t xml:space="preserve"> </w:t>
      </w:r>
    </w:p>
    <w:p w14:paraId="26EDBA0A" w14:textId="47FF7CBA" w:rsidR="001F1F9F" w:rsidRPr="001F1F9F" w:rsidRDefault="001F1F9F" w:rsidP="00D05466">
      <w:pPr>
        <w:pStyle w:val="Heading1"/>
        <w:numPr>
          <w:ilvl w:val="0"/>
          <w:numId w:val="3"/>
        </w:numPr>
        <w:rPr>
          <w:b w:val="0"/>
          <w:bCs w:val="0"/>
          <w:sz w:val="24"/>
          <w:szCs w:val="24"/>
        </w:rPr>
      </w:pPr>
      <w:r w:rsidRPr="001F1F9F">
        <w:rPr>
          <w:b w:val="0"/>
          <w:bCs w:val="0"/>
          <w:sz w:val="24"/>
          <w:szCs w:val="24"/>
        </w:rPr>
        <w:t xml:space="preserve">cardiac rehabilitation professionals; and </w:t>
      </w:r>
    </w:p>
    <w:p w14:paraId="6B401447" w14:textId="2F60C855" w:rsidR="001F1F9F" w:rsidRDefault="001F1F9F" w:rsidP="00D05466">
      <w:pPr>
        <w:pStyle w:val="Heading1"/>
        <w:numPr>
          <w:ilvl w:val="0"/>
          <w:numId w:val="3"/>
        </w:numPr>
        <w:rPr>
          <w:b w:val="0"/>
          <w:bCs w:val="0"/>
          <w:sz w:val="24"/>
          <w:szCs w:val="24"/>
        </w:rPr>
      </w:pPr>
      <w:r w:rsidRPr="001F1F9F">
        <w:rPr>
          <w:b w:val="0"/>
          <w:bCs w:val="0"/>
          <w:sz w:val="24"/>
          <w:szCs w:val="24"/>
        </w:rPr>
        <w:t>clinical psychologists</w:t>
      </w:r>
    </w:p>
    <w:p w14:paraId="40C49E46" w14:textId="359A088D" w:rsidR="00D725A8" w:rsidRDefault="00D725A8" w:rsidP="00D725A8">
      <w:pPr>
        <w:pStyle w:val="Heading1"/>
      </w:pPr>
      <w:r>
        <w:t xml:space="preserve"> </w:t>
      </w:r>
    </w:p>
    <w:p w14:paraId="4F4548F2" w14:textId="77777777" w:rsidR="00D725A8" w:rsidRDefault="00D725A8" w:rsidP="00D725A8">
      <w:pPr>
        <w:pStyle w:val="Heading1"/>
      </w:pPr>
    </w:p>
    <w:sectPr w:rsidR="00D725A8" w:rsidSect="00345EC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9FE"/>
    <w:multiLevelType w:val="hybridMultilevel"/>
    <w:tmpl w:val="A3160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66A97"/>
    <w:multiLevelType w:val="hybridMultilevel"/>
    <w:tmpl w:val="2FBEF49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7E916D8"/>
    <w:multiLevelType w:val="hybridMultilevel"/>
    <w:tmpl w:val="0BCC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56F9A"/>
    <w:multiLevelType w:val="hybridMultilevel"/>
    <w:tmpl w:val="9078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87278"/>
    <w:multiLevelType w:val="hybridMultilevel"/>
    <w:tmpl w:val="7BFE59B8"/>
    <w:lvl w:ilvl="0" w:tplc="0C72C0D0">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947502"/>
    <w:multiLevelType w:val="hybridMultilevel"/>
    <w:tmpl w:val="6A2EC964"/>
    <w:lvl w:ilvl="0" w:tplc="44B65E62">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F371D0"/>
    <w:multiLevelType w:val="hybridMultilevel"/>
    <w:tmpl w:val="060EC074"/>
    <w:lvl w:ilvl="0" w:tplc="E5686F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54430"/>
    <w:multiLevelType w:val="hybridMultilevel"/>
    <w:tmpl w:val="6CD6AB5C"/>
    <w:lvl w:ilvl="0" w:tplc="B4C430E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C6A43"/>
    <w:multiLevelType w:val="hybridMultilevel"/>
    <w:tmpl w:val="B024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144A45"/>
    <w:multiLevelType w:val="hybridMultilevel"/>
    <w:tmpl w:val="2D4051C4"/>
    <w:lvl w:ilvl="0" w:tplc="E5686F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12B3D"/>
    <w:multiLevelType w:val="hybridMultilevel"/>
    <w:tmpl w:val="ACD4EB3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9703006"/>
    <w:multiLevelType w:val="hybridMultilevel"/>
    <w:tmpl w:val="E730BF64"/>
    <w:lvl w:ilvl="0" w:tplc="A520589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E249ED"/>
    <w:multiLevelType w:val="hybridMultilevel"/>
    <w:tmpl w:val="99FE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53263"/>
    <w:multiLevelType w:val="hybridMultilevel"/>
    <w:tmpl w:val="2D5A506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3141FD4"/>
    <w:multiLevelType w:val="hybridMultilevel"/>
    <w:tmpl w:val="6166E432"/>
    <w:lvl w:ilvl="0" w:tplc="E5686F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153092">
    <w:abstractNumId w:val="12"/>
  </w:num>
  <w:num w:numId="2" w16cid:durableId="71855821">
    <w:abstractNumId w:val="4"/>
  </w:num>
  <w:num w:numId="3" w16cid:durableId="893660773">
    <w:abstractNumId w:val="13"/>
  </w:num>
  <w:num w:numId="4" w16cid:durableId="135488288">
    <w:abstractNumId w:val="2"/>
  </w:num>
  <w:num w:numId="5" w16cid:durableId="1223324987">
    <w:abstractNumId w:val="5"/>
  </w:num>
  <w:num w:numId="6" w16cid:durableId="1639409207">
    <w:abstractNumId w:val="1"/>
  </w:num>
  <w:num w:numId="7" w16cid:durableId="1227030619">
    <w:abstractNumId w:val="8"/>
  </w:num>
  <w:num w:numId="8" w16cid:durableId="759258510">
    <w:abstractNumId w:val="11"/>
  </w:num>
  <w:num w:numId="9" w16cid:durableId="1675105494">
    <w:abstractNumId w:val="3"/>
  </w:num>
  <w:num w:numId="10" w16cid:durableId="1522552535">
    <w:abstractNumId w:val="7"/>
  </w:num>
  <w:num w:numId="11" w16cid:durableId="1881673234">
    <w:abstractNumId w:val="0"/>
  </w:num>
  <w:num w:numId="12" w16cid:durableId="1706102073">
    <w:abstractNumId w:val="6"/>
  </w:num>
  <w:num w:numId="13" w16cid:durableId="1127549901">
    <w:abstractNumId w:val="14"/>
  </w:num>
  <w:num w:numId="14" w16cid:durableId="2024160937">
    <w:abstractNumId w:val="9"/>
  </w:num>
  <w:num w:numId="15" w16cid:durableId="1858346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CE"/>
    <w:rsid w:val="000231BA"/>
    <w:rsid w:val="00036108"/>
    <w:rsid w:val="000417B8"/>
    <w:rsid w:val="000951B1"/>
    <w:rsid w:val="000D6BCB"/>
    <w:rsid w:val="000E1249"/>
    <w:rsid w:val="000F1E00"/>
    <w:rsid w:val="00123428"/>
    <w:rsid w:val="001B71CC"/>
    <w:rsid w:val="001F1F9F"/>
    <w:rsid w:val="002232EC"/>
    <w:rsid w:val="002322F2"/>
    <w:rsid w:val="0023273C"/>
    <w:rsid w:val="00242730"/>
    <w:rsid w:val="00280B99"/>
    <w:rsid w:val="002C57C3"/>
    <w:rsid w:val="002E4CD2"/>
    <w:rsid w:val="00345ECE"/>
    <w:rsid w:val="00350210"/>
    <w:rsid w:val="003821C3"/>
    <w:rsid w:val="004B775E"/>
    <w:rsid w:val="005A6536"/>
    <w:rsid w:val="00612ACD"/>
    <w:rsid w:val="00620904"/>
    <w:rsid w:val="006527F2"/>
    <w:rsid w:val="006D75C9"/>
    <w:rsid w:val="006E65E0"/>
    <w:rsid w:val="0070557C"/>
    <w:rsid w:val="007B2002"/>
    <w:rsid w:val="007B4923"/>
    <w:rsid w:val="007B728D"/>
    <w:rsid w:val="00830924"/>
    <w:rsid w:val="00836E47"/>
    <w:rsid w:val="008E139F"/>
    <w:rsid w:val="008F1CA1"/>
    <w:rsid w:val="00995335"/>
    <w:rsid w:val="009C7D90"/>
    <w:rsid w:val="009D6819"/>
    <w:rsid w:val="009E6E1B"/>
    <w:rsid w:val="00A63023"/>
    <w:rsid w:val="00A87456"/>
    <w:rsid w:val="00AB7BA9"/>
    <w:rsid w:val="00AE1B21"/>
    <w:rsid w:val="00B11380"/>
    <w:rsid w:val="00B429F0"/>
    <w:rsid w:val="00B57753"/>
    <w:rsid w:val="00C31ECC"/>
    <w:rsid w:val="00C31F19"/>
    <w:rsid w:val="00C945E1"/>
    <w:rsid w:val="00C97FFE"/>
    <w:rsid w:val="00CB0E06"/>
    <w:rsid w:val="00D00E78"/>
    <w:rsid w:val="00D05466"/>
    <w:rsid w:val="00D56D75"/>
    <w:rsid w:val="00D62E1A"/>
    <w:rsid w:val="00D725A8"/>
    <w:rsid w:val="00DB6C6A"/>
    <w:rsid w:val="00E03845"/>
    <w:rsid w:val="00E9374D"/>
    <w:rsid w:val="00E95F28"/>
    <w:rsid w:val="00EB31F8"/>
    <w:rsid w:val="00F96358"/>
    <w:rsid w:val="00FA537B"/>
    <w:rsid w:val="00FE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9261"/>
  <w15:chartTrackingRefBased/>
  <w15:docId w15:val="{6340AFF3-B11F-45E8-B49B-1394596B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45ECE"/>
    <w:pPr>
      <w:widowControl w:val="0"/>
      <w:autoSpaceDE w:val="0"/>
      <w:autoSpaceDN w:val="0"/>
      <w:spacing w:after="0" w:line="240" w:lineRule="auto"/>
      <w:ind w:left="110"/>
      <w:outlineLvl w:val="0"/>
    </w:pPr>
    <w:rPr>
      <w:rFonts w:ascii="Arial" w:eastAsia="Arial" w:hAnsi="Arial" w:cs="Arial"/>
      <w:b/>
      <w:bCs/>
      <w:sz w:val="28"/>
      <w:szCs w:val="28"/>
      <w:lang w:val="en-US"/>
    </w:rPr>
  </w:style>
  <w:style w:type="paragraph" w:styleId="Heading2">
    <w:name w:val="heading 2"/>
    <w:basedOn w:val="Normal"/>
    <w:next w:val="Normal"/>
    <w:link w:val="Heading2Char"/>
    <w:uiPriority w:val="9"/>
    <w:semiHidden/>
    <w:unhideWhenUsed/>
    <w:qFormat/>
    <w:rsid w:val="00B113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ECE"/>
    <w:rPr>
      <w:rFonts w:ascii="Arial" w:eastAsia="Arial" w:hAnsi="Arial" w:cs="Arial"/>
      <w:b/>
      <w:bCs/>
      <w:sz w:val="28"/>
      <w:szCs w:val="28"/>
      <w:lang w:val="en-US"/>
    </w:rPr>
  </w:style>
  <w:style w:type="paragraph" w:styleId="BodyText">
    <w:name w:val="Body Text"/>
    <w:basedOn w:val="Normal"/>
    <w:link w:val="BodyTextChar"/>
    <w:uiPriority w:val="1"/>
    <w:qFormat/>
    <w:rsid w:val="00345ECE"/>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45ECE"/>
    <w:rPr>
      <w:rFonts w:ascii="Arial" w:eastAsia="Arial" w:hAnsi="Arial" w:cs="Arial"/>
      <w:lang w:val="en-US"/>
    </w:rPr>
  </w:style>
  <w:style w:type="paragraph" w:styleId="Title">
    <w:name w:val="Title"/>
    <w:basedOn w:val="Normal"/>
    <w:link w:val="TitleChar"/>
    <w:uiPriority w:val="1"/>
    <w:qFormat/>
    <w:rsid w:val="00345ECE"/>
    <w:pPr>
      <w:widowControl w:val="0"/>
      <w:autoSpaceDE w:val="0"/>
      <w:autoSpaceDN w:val="0"/>
      <w:spacing w:after="0" w:line="240" w:lineRule="auto"/>
      <w:ind w:left="110"/>
    </w:pPr>
    <w:rPr>
      <w:rFonts w:ascii="Arial" w:eastAsia="Arial" w:hAnsi="Arial" w:cs="Arial"/>
      <w:b/>
      <w:bCs/>
      <w:sz w:val="54"/>
      <w:szCs w:val="54"/>
      <w:lang w:val="en-US"/>
    </w:rPr>
  </w:style>
  <w:style w:type="character" w:customStyle="1" w:styleId="TitleChar">
    <w:name w:val="Title Char"/>
    <w:basedOn w:val="DefaultParagraphFont"/>
    <w:link w:val="Title"/>
    <w:uiPriority w:val="1"/>
    <w:rsid w:val="00345ECE"/>
    <w:rPr>
      <w:rFonts w:ascii="Arial" w:eastAsia="Arial" w:hAnsi="Arial" w:cs="Arial"/>
      <w:b/>
      <w:bCs/>
      <w:sz w:val="54"/>
      <w:szCs w:val="54"/>
      <w:lang w:val="en-US"/>
    </w:rPr>
  </w:style>
  <w:style w:type="character" w:styleId="Hyperlink">
    <w:name w:val="Hyperlink"/>
    <w:basedOn w:val="DefaultParagraphFont"/>
    <w:uiPriority w:val="99"/>
    <w:unhideWhenUsed/>
    <w:rsid w:val="0070557C"/>
    <w:rPr>
      <w:color w:val="0563C1" w:themeColor="hyperlink"/>
      <w:u w:val="single"/>
    </w:rPr>
  </w:style>
  <w:style w:type="character" w:styleId="UnresolvedMention">
    <w:name w:val="Unresolved Mention"/>
    <w:basedOn w:val="DefaultParagraphFont"/>
    <w:uiPriority w:val="99"/>
    <w:semiHidden/>
    <w:unhideWhenUsed/>
    <w:rsid w:val="006D75C9"/>
    <w:rPr>
      <w:color w:val="605E5C"/>
      <w:shd w:val="clear" w:color="auto" w:fill="E1DFDD"/>
    </w:rPr>
  </w:style>
  <w:style w:type="character" w:customStyle="1" w:styleId="Heading2Char">
    <w:name w:val="Heading 2 Char"/>
    <w:basedOn w:val="DefaultParagraphFont"/>
    <w:link w:val="Heading2"/>
    <w:uiPriority w:val="9"/>
    <w:semiHidden/>
    <w:rsid w:val="00B1138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11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cs.scot.nhs.uk" TargetMode="Externa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forms.office.com/r/7cyyAC2D2C" TargetMode="External"/><Relationship Id="rId12" Type="http://schemas.openxmlformats.org/officeDocument/2006/relationships/image" Target="media/image10.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ss.niccs@nhs.scot" TargetMode="External"/><Relationship Id="rId11" Type="http://schemas.openxmlformats.org/officeDocument/2006/relationships/image" Target="media/image1.png"/><Relationship Id="rId5" Type="http://schemas.openxmlformats.org/officeDocument/2006/relationships/hyperlink" Target="http://www.niccs.scot.nhs.uk" TargetMode="External"/><Relationship Id="rId15" Type="http://schemas.openxmlformats.org/officeDocument/2006/relationships/hyperlink" Target="http://www.google.co.uk/url?url=http://www.paha.org.uk/Feature/nhsscotland-event-2013-nhs-physical-activity-promotion&amp;rct=j&amp;frm=1&amp;q=&amp;esrc=s&amp;sa=U&amp;ved=0ahUKEwiy9KGE3-_UAhUJB8AKHf68BnoQwW4IGDAB&amp;usg=AFQjCNHJOBFHm5fljqCGDdmXmP5bNFtKbA" TargetMode="External"/><Relationship Id="rId10" Type="http://schemas.openxmlformats.org/officeDocument/2006/relationships/hyperlink" Target="https://forms.office.com/r/7cyyAC2D2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ss.niccs@nhs.scot" TargetMode="Externa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Company>NHSS National Services Scotland</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Kinstrie</dc:creator>
  <cp:keywords/>
  <dc:description/>
  <cp:lastModifiedBy>Aneta Gorczynski</cp:lastModifiedBy>
  <cp:revision>2</cp:revision>
  <dcterms:created xsi:type="dcterms:W3CDTF">2023-06-16T12:33:00Z</dcterms:created>
  <dcterms:modified xsi:type="dcterms:W3CDTF">2023-06-16T12:33:00Z</dcterms:modified>
</cp:coreProperties>
</file>