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3D9F" w14:textId="191AD3C7" w:rsidR="00734948" w:rsidRDefault="00734948" w:rsidP="00734948">
      <w:pPr>
        <w:pStyle w:val="Heading1"/>
        <w:spacing w:before="90"/>
        <w:ind w:left="0"/>
        <w:rPr>
          <w:color w:val="00A2E5"/>
        </w:rPr>
      </w:pPr>
      <w:r>
        <w:rPr>
          <w:color w:val="00A2E5"/>
        </w:rPr>
        <w:t>What do our patient’s say?</w:t>
      </w:r>
    </w:p>
    <w:p w14:paraId="54405DDB" w14:textId="77777777" w:rsidR="00A00253" w:rsidRPr="00A00253" w:rsidRDefault="00A00253" w:rsidP="007456A6">
      <w:pPr>
        <w:pStyle w:val="Heading1"/>
        <w:ind w:left="0"/>
        <w:rPr>
          <w:color w:val="00A2E5"/>
          <w:sz w:val="16"/>
          <w:szCs w:val="16"/>
        </w:rPr>
      </w:pPr>
    </w:p>
    <w:p w14:paraId="7DAD3564" w14:textId="60111E3B" w:rsidR="00A00253" w:rsidRDefault="000B131B" w:rsidP="007456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00253" w:rsidRPr="00A00253">
        <w:rPr>
          <w:rFonts w:ascii="Arial" w:hAnsi="Arial" w:cs="Arial"/>
          <w:sz w:val="24"/>
          <w:szCs w:val="24"/>
        </w:rPr>
        <w:t xml:space="preserve">Being a Patient Representative is very rewarding, in being </w:t>
      </w:r>
      <w:r w:rsidR="00A71A3E">
        <w:rPr>
          <w:rFonts w:ascii="Arial" w:hAnsi="Arial" w:cs="Arial"/>
          <w:sz w:val="24"/>
          <w:szCs w:val="24"/>
        </w:rPr>
        <w:t xml:space="preserve">          </w:t>
      </w:r>
      <w:r w:rsidR="00A00253" w:rsidRPr="00A00253">
        <w:rPr>
          <w:rFonts w:ascii="Arial" w:hAnsi="Arial" w:cs="Arial"/>
          <w:sz w:val="24"/>
          <w:szCs w:val="24"/>
        </w:rPr>
        <w:t xml:space="preserve">able to "pay it forward" as a thank-you for the help we as a </w:t>
      </w:r>
      <w:r w:rsidR="00A71A3E">
        <w:rPr>
          <w:rFonts w:ascii="Arial" w:hAnsi="Arial" w:cs="Arial"/>
          <w:sz w:val="24"/>
          <w:szCs w:val="24"/>
        </w:rPr>
        <w:t xml:space="preserve">      </w:t>
      </w:r>
      <w:r w:rsidR="00A00253" w:rsidRPr="00A00253">
        <w:rPr>
          <w:rFonts w:ascii="Arial" w:hAnsi="Arial" w:cs="Arial"/>
          <w:sz w:val="24"/>
          <w:szCs w:val="24"/>
        </w:rPr>
        <w:t>family, received in the very early months of diagnosis. </w:t>
      </w:r>
      <w:r w:rsidR="007456A6">
        <w:rPr>
          <w:rFonts w:ascii="Arial" w:hAnsi="Arial" w:cs="Arial"/>
          <w:sz w:val="24"/>
          <w:szCs w:val="24"/>
        </w:rPr>
        <w:t xml:space="preserve"> </w:t>
      </w:r>
    </w:p>
    <w:p w14:paraId="4CAF8F02" w14:textId="77777777" w:rsidR="007456A6" w:rsidRPr="007456A6" w:rsidRDefault="007456A6" w:rsidP="007456A6">
      <w:pPr>
        <w:spacing w:after="0"/>
        <w:rPr>
          <w:rFonts w:ascii="Arial" w:hAnsi="Arial" w:cs="Arial"/>
          <w:sz w:val="16"/>
          <w:szCs w:val="16"/>
        </w:rPr>
      </w:pPr>
    </w:p>
    <w:p w14:paraId="32F8E5FC" w14:textId="5FD0D0C5" w:rsidR="00A00253" w:rsidRDefault="00A00253" w:rsidP="007456A6">
      <w:pPr>
        <w:spacing w:after="0"/>
        <w:rPr>
          <w:rFonts w:ascii="Arial" w:hAnsi="Arial" w:cs="Arial"/>
          <w:sz w:val="24"/>
          <w:szCs w:val="24"/>
        </w:rPr>
      </w:pPr>
      <w:r w:rsidRPr="00A00253">
        <w:rPr>
          <w:rFonts w:ascii="Arial" w:hAnsi="Arial" w:cs="Arial"/>
          <w:sz w:val="24"/>
          <w:szCs w:val="24"/>
        </w:rPr>
        <w:t xml:space="preserve">To be able to input into how support for Inherited Cardiac </w:t>
      </w:r>
      <w:r w:rsidR="00A71A3E">
        <w:rPr>
          <w:rFonts w:ascii="Arial" w:hAnsi="Arial" w:cs="Arial"/>
          <w:sz w:val="24"/>
          <w:szCs w:val="24"/>
        </w:rPr>
        <w:t xml:space="preserve">  </w:t>
      </w:r>
      <w:r w:rsidRPr="00A00253">
        <w:rPr>
          <w:rFonts w:ascii="Arial" w:hAnsi="Arial" w:cs="Arial"/>
          <w:sz w:val="24"/>
          <w:szCs w:val="24"/>
        </w:rPr>
        <w:t xml:space="preserve">Conditions is developed within the NHS and across </w:t>
      </w:r>
      <w:proofErr w:type="gramStart"/>
      <w:r w:rsidRPr="00A00253">
        <w:rPr>
          <w:rFonts w:ascii="Arial" w:hAnsi="Arial" w:cs="Arial"/>
          <w:sz w:val="24"/>
          <w:szCs w:val="24"/>
        </w:rPr>
        <w:t xml:space="preserve">Scotland, </w:t>
      </w:r>
      <w:r w:rsidR="005E7DF3">
        <w:rPr>
          <w:rFonts w:ascii="Arial" w:hAnsi="Arial" w:cs="Arial"/>
          <w:sz w:val="24"/>
          <w:szCs w:val="24"/>
        </w:rPr>
        <w:t xml:space="preserve">  </w:t>
      </w:r>
      <w:proofErr w:type="gramEnd"/>
      <w:r w:rsidR="005E7DF3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A00253">
        <w:rPr>
          <w:rFonts w:ascii="Arial" w:hAnsi="Arial" w:cs="Arial"/>
          <w:sz w:val="24"/>
          <w:szCs w:val="24"/>
        </w:rPr>
        <w:t>its</w:t>
      </w:r>
      <w:proofErr w:type="spellEnd"/>
      <w:r w:rsidRPr="00A00253">
        <w:rPr>
          <w:rFonts w:ascii="Arial" w:hAnsi="Arial" w:cs="Arial"/>
          <w:sz w:val="24"/>
          <w:szCs w:val="24"/>
        </w:rPr>
        <w:t xml:space="preserve"> interesting to see and hear how the medical world changes </w:t>
      </w:r>
      <w:r w:rsidR="005E7DF3">
        <w:rPr>
          <w:rFonts w:ascii="Arial" w:hAnsi="Arial" w:cs="Arial"/>
          <w:sz w:val="24"/>
          <w:szCs w:val="24"/>
        </w:rPr>
        <w:t xml:space="preserve">      </w:t>
      </w:r>
      <w:r w:rsidRPr="00A00253">
        <w:rPr>
          <w:rFonts w:ascii="Arial" w:hAnsi="Arial" w:cs="Arial"/>
          <w:sz w:val="24"/>
          <w:szCs w:val="24"/>
        </w:rPr>
        <w:t>with hope for the future. </w:t>
      </w:r>
    </w:p>
    <w:p w14:paraId="41853B7E" w14:textId="77777777" w:rsidR="007456A6" w:rsidRPr="007456A6" w:rsidRDefault="007456A6" w:rsidP="007456A6">
      <w:pPr>
        <w:spacing w:after="0"/>
        <w:rPr>
          <w:rFonts w:ascii="Arial" w:hAnsi="Arial" w:cs="Arial"/>
          <w:sz w:val="16"/>
          <w:szCs w:val="16"/>
        </w:rPr>
      </w:pPr>
    </w:p>
    <w:p w14:paraId="1D78299C" w14:textId="4DA8CD89" w:rsidR="00A00253" w:rsidRDefault="00A00253" w:rsidP="007456A6">
      <w:pPr>
        <w:spacing w:after="0"/>
        <w:rPr>
          <w:rFonts w:ascii="Arial" w:hAnsi="Arial" w:cs="Arial"/>
          <w:sz w:val="24"/>
          <w:szCs w:val="24"/>
        </w:rPr>
      </w:pPr>
      <w:r w:rsidRPr="00A00253">
        <w:rPr>
          <w:rFonts w:ascii="Arial" w:hAnsi="Arial" w:cs="Arial"/>
          <w:sz w:val="24"/>
          <w:szCs w:val="24"/>
        </w:rPr>
        <w:t xml:space="preserve">You can give as much or as little time as you </w:t>
      </w:r>
      <w:proofErr w:type="gramStart"/>
      <w:r w:rsidRPr="00A00253">
        <w:rPr>
          <w:rFonts w:ascii="Arial" w:hAnsi="Arial" w:cs="Arial"/>
          <w:sz w:val="24"/>
          <w:szCs w:val="24"/>
        </w:rPr>
        <w:t>have to</w:t>
      </w:r>
      <w:proofErr w:type="gramEnd"/>
      <w:r w:rsidRPr="00A00253">
        <w:rPr>
          <w:rFonts w:ascii="Arial" w:hAnsi="Arial" w:cs="Arial"/>
          <w:sz w:val="24"/>
          <w:szCs w:val="24"/>
        </w:rPr>
        <w:t xml:space="preserve"> support NICCS, and everyone on the Patient Engagement Group is </w:t>
      </w:r>
      <w:r w:rsidR="005E7DF3">
        <w:rPr>
          <w:rFonts w:ascii="Arial" w:hAnsi="Arial" w:cs="Arial"/>
          <w:sz w:val="24"/>
          <w:szCs w:val="24"/>
        </w:rPr>
        <w:t xml:space="preserve">         </w:t>
      </w:r>
      <w:r w:rsidRPr="00A00253">
        <w:rPr>
          <w:rFonts w:ascii="Arial" w:hAnsi="Arial" w:cs="Arial"/>
          <w:sz w:val="24"/>
          <w:szCs w:val="24"/>
        </w:rPr>
        <w:t>very welcoming. Come say hi, I've met new life friends.</w:t>
      </w:r>
      <w:r w:rsidR="000B131B">
        <w:rPr>
          <w:rFonts w:ascii="Arial" w:hAnsi="Arial" w:cs="Arial"/>
          <w:sz w:val="24"/>
          <w:szCs w:val="24"/>
        </w:rPr>
        <w:t>”</w:t>
      </w:r>
    </w:p>
    <w:p w14:paraId="760EBB39" w14:textId="77777777" w:rsidR="007456A6" w:rsidRPr="00026A47" w:rsidRDefault="007456A6" w:rsidP="007456A6">
      <w:pPr>
        <w:spacing w:after="0"/>
        <w:rPr>
          <w:rFonts w:ascii="Arial" w:hAnsi="Arial" w:cs="Arial"/>
          <w:sz w:val="16"/>
          <w:szCs w:val="16"/>
        </w:rPr>
      </w:pPr>
    </w:p>
    <w:p w14:paraId="3810D492" w14:textId="2669BBB9" w:rsidR="007456A6" w:rsidRPr="00A00253" w:rsidRDefault="00026A47" w:rsidP="00026A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456A6">
        <w:rPr>
          <w:rFonts w:ascii="Arial" w:hAnsi="Arial" w:cs="Arial"/>
          <w:sz w:val="24"/>
          <w:szCs w:val="24"/>
        </w:rPr>
        <w:t xml:space="preserve">Sarah, </w:t>
      </w:r>
      <w:r w:rsidR="000B131B">
        <w:rPr>
          <w:rFonts w:ascii="Arial" w:hAnsi="Arial" w:cs="Arial"/>
          <w:sz w:val="24"/>
          <w:szCs w:val="24"/>
        </w:rPr>
        <w:t>NICCS Patient Representative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522A2900" w14:textId="2B08242C" w:rsidR="00A00253" w:rsidRDefault="00026A47" w:rsidP="00734948">
      <w:pPr>
        <w:pStyle w:val="Heading1"/>
        <w:spacing w:before="90"/>
        <w:ind w:left="0"/>
        <w:rPr>
          <w:color w:val="00A2E5"/>
        </w:rPr>
      </w:pPr>
      <w:r>
        <w:rPr>
          <w:noProof/>
          <w:color w:val="63646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890928" wp14:editId="08D9A262">
                <wp:simplePos x="0" y="0"/>
                <wp:positionH relativeFrom="column">
                  <wp:posOffset>-501650</wp:posOffset>
                </wp:positionH>
                <wp:positionV relativeFrom="paragraph">
                  <wp:posOffset>287020</wp:posOffset>
                </wp:positionV>
                <wp:extent cx="5080000" cy="5619750"/>
                <wp:effectExtent l="0" t="0" r="635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0" cy="5619750"/>
                        </a:xfrm>
                        <a:custGeom>
                          <a:avLst/>
                          <a:gdLst>
                            <a:gd name="T0" fmla="*/ 0 w 8371"/>
                            <a:gd name="T1" fmla="*/ 7111 h 4896"/>
                            <a:gd name="T2" fmla="*/ 0 w 8371"/>
                            <a:gd name="T3" fmla="*/ 11906 h 4896"/>
                            <a:gd name="T4" fmla="*/ 8371 w 8371"/>
                            <a:gd name="T5" fmla="*/ 11906 h 4896"/>
                            <a:gd name="T6" fmla="*/ 8371 w 8371"/>
                            <a:gd name="T7" fmla="*/ 7466 h 4896"/>
                            <a:gd name="T8" fmla="*/ 7879 w 8371"/>
                            <a:gd name="T9" fmla="*/ 7303 h 4896"/>
                            <a:gd name="T10" fmla="*/ 7875 w 8371"/>
                            <a:gd name="T11" fmla="*/ 7302 h 4896"/>
                            <a:gd name="T12" fmla="*/ 2005 w 8371"/>
                            <a:gd name="T13" fmla="*/ 7302 h 4896"/>
                            <a:gd name="T14" fmla="*/ 1778 w 8371"/>
                            <a:gd name="T15" fmla="*/ 7300 h 4896"/>
                            <a:gd name="T16" fmla="*/ 1562 w 8371"/>
                            <a:gd name="T17" fmla="*/ 7295 h 4896"/>
                            <a:gd name="T18" fmla="*/ 1357 w 8371"/>
                            <a:gd name="T19" fmla="*/ 7286 h 4896"/>
                            <a:gd name="T20" fmla="*/ 1162 w 8371"/>
                            <a:gd name="T21" fmla="*/ 7275 h 4896"/>
                            <a:gd name="T22" fmla="*/ 978 w 8371"/>
                            <a:gd name="T23" fmla="*/ 7260 h 4896"/>
                            <a:gd name="T24" fmla="*/ 804 w 8371"/>
                            <a:gd name="T25" fmla="*/ 7243 h 4896"/>
                            <a:gd name="T26" fmla="*/ 721 w 8371"/>
                            <a:gd name="T27" fmla="*/ 7234 h 4896"/>
                            <a:gd name="T28" fmla="*/ 640 w 8371"/>
                            <a:gd name="T29" fmla="*/ 7224 h 4896"/>
                            <a:gd name="T30" fmla="*/ 561 w 8371"/>
                            <a:gd name="T31" fmla="*/ 7213 h 4896"/>
                            <a:gd name="T32" fmla="*/ 485 w 8371"/>
                            <a:gd name="T33" fmla="*/ 7202 h 4896"/>
                            <a:gd name="T34" fmla="*/ 412 w 8371"/>
                            <a:gd name="T35" fmla="*/ 7191 h 4896"/>
                            <a:gd name="T36" fmla="*/ 340 w 8371"/>
                            <a:gd name="T37" fmla="*/ 7179 h 4896"/>
                            <a:gd name="T38" fmla="*/ 271 w 8371"/>
                            <a:gd name="T39" fmla="*/ 7167 h 4896"/>
                            <a:gd name="T40" fmla="*/ 204 w 8371"/>
                            <a:gd name="T41" fmla="*/ 7154 h 4896"/>
                            <a:gd name="T42" fmla="*/ 140 w 8371"/>
                            <a:gd name="T43" fmla="*/ 7141 h 4896"/>
                            <a:gd name="T44" fmla="*/ 77 w 8371"/>
                            <a:gd name="T45" fmla="*/ 7128 h 4896"/>
                            <a:gd name="T46" fmla="*/ 17 w 8371"/>
                            <a:gd name="T47" fmla="*/ 7115 h 4896"/>
                            <a:gd name="T48" fmla="*/ 0 w 8371"/>
                            <a:gd name="T49" fmla="*/ 7111 h 4896"/>
                            <a:gd name="T50" fmla="*/ 5967 w 8371"/>
                            <a:gd name="T51" fmla="*/ 7010 h 4896"/>
                            <a:gd name="T52" fmla="*/ 5212 w 8371"/>
                            <a:gd name="T53" fmla="*/ 7060 h 4896"/>
                            <a:gd name="T54" fmla="*/ 3930 w 8371"/>
                            <a:gd name="T55" fmla="*/ 7198 h 4896"/>
                            <a:gd name="T56" fmla="*/ 3772 w 8371"/>
                            <a:gd name="T57" fmla="*/ 7213 h 4896"/>
                            <a:gd name="T58" fmla="*/ 3318 w 8371"/>
                            <a:gd name="T59" fmla="*/ 7251 h 4896"/>
                            <a:gd name="T60" fmla="*/ 3031 w 8371"/>
                            <a:gd name="T61" fmla="*/ 7270 h 4896"/>
                            <a:gd name="T62" fmla="*/ 2757 w 8371"/>
                            <a:gd name="T63" fmla="*/ 7285 h 4896"/>
                            <a:gd name="T64" fmla="*/ 2494 w 8371"/>
                            <a:gd name="T65" fmla="*/ 7295 h 4896"/>
                            <a:gd name="T66" fmla="*/ 2244 w 8371"/>
                            <a:gd name="T67" fmla="*/ 7301 h 4896"/>
                            <a:gd name="T68" fmla="*/ 2005 w 8371"/>
                            <a:gd name="T69" fmla="*/ 7302 h 4896"/>
                            <a:gd name="T70" fmla="*/ 7875 w 8371"/>
                            <a:gd name="T71" fmla="*/ 7302 h 4896"/>
                            <a:gd name="T72" fmla="*/ 7074 w 8371"/>
                            <a:gd name="T73" fmla="*/ 7157 h 4896"/>
                            <a:gd name="T74" fmla="*/ 6490 w 8371"/>
                            <a:gd name="T75" fmla="*/ 7043 h 4896"/>
                            <a:gd name="T76" fmla="*/ 5967 w 8371"/>
                            <a:gd name="T77" fmla="*/ 7010 h 489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8371" h="4896">
                              <a:moveTo>
                                <a:pt x="0" y="101"/>
                              </a:moveTo>
                              <a:lnTo>
                                <a:pt x="0" y="4896"/>
                              </a:lnTo>
                              <a:lnTo>
                                <a:pt x="8371" y="4896"/>
                              </a:lnTo>
                              <a:lnTo>
                                <a:pt x="8371" y="456"/>
                              </a:lnTo>
                              <a:lnTo>
                                <a:pt x="7879" y="293"/>
                              </a:lnTo>
                              <a:lnTo>
                                <a:pt x="7875" y="292"/>
                              </a:lnTo>
                              <a:lnTo>
                                <a:pt x="2005" y="292"/>
                              </a:lnTo>
                              <a:lnTo>
                                <a:pt x="1778" y="290"/>
                              </a:lnTo>
                              <a:lnTo>
                                <a:pt x="1562" y="285"/>
                              </a:lnTo>
                              <a:lnTo>
                                <a:pt x="1357" y="276"/>
                              </a:lnTo>
                              <a:lnTo>
                                <a:pt x="1162" y="265"/>
                              </a:lnTo>
                              <a:lnTo>
                                <a:pt x="978" y="250"/>
                              </a:lnTo>
                              <a:lnTo>
                                <a:pt x="804" y="233"/>
                              </a:lnTo>
                              <a:lnTo>
                                <a:pt x="721" y="224"/>
                              </a:lnTo>
                              <a:lnTo>
                                <a:pt x="640" y="214"/>
                              </a:lnTo>
                              <a:lnTo>
                                <a:pt x="561" y="203"/>
                              </a:lnTo>
                              <a:lnTo>
                                <a:pt x="485" y="192"/>
                              </a:lnTo>
                              <a:lnTo>
                                <a:pt x="412" y="181"/>
                              </a:lnTo>
                              <a:lnTo>
                                <a:pt x="340" y="169"/>
                              </a:lnTo>
                              <a:lnTo>
                                <a:pt x="271" y="157"/>
                              </a:lnTo>
                              <a:lnTo>
                                <a:pt x="204" y="144"/>
                              </a:lnTo>
                              <a:lnTo>
                                <a:pt x="140" y="131"/>
                              </a:lnTo>
                              <a:lnTo>
                                <a:pt x="77" y="118"/>
                              </a:lnTo>
                              <a:lnTo>
                                <a:pt x="17" y="105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5967" y="0"/>
                              </a:moveTo>
                              <a:lnTo>
                                <a:pt x="5212" y="50"/>
                              </a:lnTo>
                              <a:lnTo>
                                <a:pt x="3930" y="188"/>
                              </a:lnTo>
                              <a:lnTo>
                                <a:pt x="3772" y="203"/>
                              </a:lnTo>
                              <a:lnTo>
                                <a:pt x="3318" y="241"/>
                              </a:lnTo>
                              <a:lnTo>
                                <a:pt x="3031" y="260"/>
                              </a:lnTo>
                              <a:lnTo>
                                <a:pt x="2757" y="275"/>
                              </a:lnTo>
                              <a:lnTo>
                                <a:pt x="2494" y="285"/>
                              </a:lnTo>
                              <a:lnTo>
                                <a:pt x="2244" y="291"/>
                              </a:lnTo>
                              <a:lnTo>
                                <a:pt x="2005" y="292"/>
                              </a:lnTo>
                              <a:lnTo>
                                <a:pt x="7875" y="292"/>
                              </a:lnTo>
                              <a:lnTo>
                                <a:pt x="7074" y="147"/>
                              </a:lnTo>
                              <a:lnTo>
                                <a:pt x="6490" y="33"/>
                              </a:lnTo>
                              <a:lnTo>
                                <a:pt x="5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6603A" w14:textId="77777777" w:rsidR="00345ECE" w:rsidRDefault="00345ECE" w:rsidP="00345ECE">
                            <w:pPr>
                              <w:jc w:val="center"/>
                            </w:pPr>
                            <w:bookmarkStart w:id="0" w:name="_Hlk136864059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0928" id="AutoShape 3" o:spid="_x0000_s1026" style="position:absolute;margin-left:-39.5pt;margin-top:22.6pt;width:400pt;height:4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371,48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" adj="-11796480,,5400" path="m,101l,4896r8371,l8371,456,7879,293r-4,-1l2005,292r-227,-2l1562,285r-205,-9l1162,265,978,250,804,233r-83,-9l640,214,561,203,485,192,412,181,340,169,271,157,204,144,140,131,77,118,17,105,,101xm5967,l5212,50,3930,188r-158,15l3318,241r-287,19l2757,275r-263,10l2244,291r-239,1l7875,292,7074,147,6490,33,5967,xe" fillcolor="#00a2e5" stroked="f">
                <v:stroke joinstyle="round"/>
                <v:formulas/>
                <v:path arrowok="t" o:connecttype="custom" o:connectlocs="0,8162182;0,13666002;5080000,13666002;5080000,8569660;4781426,8382564;4778999,8381416;1216748,8381416;1078992,8379121;947911,8373382;823505,8363051;705168,8350425;593506,8333208;487913,8313695;437544,8303364;388388,8291886;340447,8279260;294326,8266634;250025,8254008;206331,8240234;164458,8226460;123799,8211538;84960,8196617;46728,8181695;10317,8166773;0,8162182;3621116,8046252;3162939,8103643;2384948,8262043;2289065,8279260;2013552,8322877;1839384,8344686;1673105,8361903;1513501,8373382;1361787,8380269;1216748,8381416;4778999,8381416;4292906,8214982;3938502,8084130;3621116,8046252" o:connectangles="0,0,0,0,0,0,0,0,0,0,0,0,0,0,0,0,0,0,0,0,0,0,0,0,0,0,0,0,0,0,0,0,0,0,0,0,0,0,0" textboxrect="0,0,8371,4896"/>
                <v:textbox>
                  <w:txbxContent>
                    <w:p w14:paraId="0A16603A" w14:textId="77777777" w:rsidR="00345ECE" w:rsidRDefault="00345ECE" w:rsidP="00345ECE">
                      <w:pPr>
                        <w:jc w:val="center"/>
                      </w:pPr>
                      <w:bookmarkStart w:id="1" w:name="_Hlk136864059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8108512" w14:textId="7244CD3D" w:rsidR="00734948" w:rsidRDefault="00734948" w:rsidP="00734948">
      <w:pPr>
        <w:pStyle w:val="Heading1"/>
        <w:spacing w:before="90"/>
        <w:ind w:left="0"/>
        <w:rPr>
          <w:color w:val="00A2E5"/>
        </w:rPr>
      </w:pPr>
    </w:p>
    <w:p w14:paraId="501D2AA2" w14:textId="158F5143" w:rsidR="00734948" w:rsidRDefault="00026A47" w:rsidP="00734948">
      <w:pPr>
        <w:pStyle w:val="Heading1"/>
        <w:spacing w:before="90"/>
        <w:ind w:left="0"/>
        <w:rPr>
          <w:color w:val="00A2E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01687" wp14:editId="7C6635E4">
                <wp:simplePos x="0" y="0"/>
                <wp:positionH relativeFrom="page">
                  <wp:posOffset>12700</wp:posOffset>
                </wp:positionH>
                <wp:positionV relativeFrom="paragraph">
                  <wp:posOffset>113030</wp:posOffset>
                </wp:positionV>
                <wp:extent cx="5168900" cy="5969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596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61C6E" w14:textId="77777777" w:rsidR="00026A47" w:rsidRDefault="00E9374D" w:rsidP="00280B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222E27" w14:textId="7B504EA5" w:rsidR="007B728D" w:rsidRDefault="00280B99" w:rsidP="00280B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9374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Contact us:</w:t>
                            </w:r>
                          </w:p>
                          <w:p w14:paraId="69C20823" w14:textId="77777777" w:rsidR="00026A47" w:rsidRPr="00E9374D" w:rsidRDefault="00026A47" w:rsidP="00280B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4914F50" w14:textId="2A253845" w:rsidR="0070557C" w:rsidRPr="00E9374D" w:rsidRDefault="00E9374D" w:rsidP="00280B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9374D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557C" w:rsidRPr="00036108">
                              <w:rPr>
                                <w:rFonts w:ascii="Arial" w:hAnsi="Arial" w:cs="Arial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Website:</w:t>
                            </w:r>
                            <w:r w:rsidR="0070557C" w:rsidRPr="00E9374D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70557C" w:rsidRPr="00E9374D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www.niccs.scot.nhs.uk</w:t>
                              </w:r>
                            </w:hyperlink>
                            <w:r w:rsidR="0070557C" w:rsidRPr="00E937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05AC07E" w14:textId="56D265B2" w:rsidR="0070557C" w:rsidRPr="00E9374D" w:rsidRDefault="00E9374D" w:rsidP="00280B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937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557C" w:rsidRPr="0003610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Email:</w:t>
                            </w:r>
                            <w:r w:rsidR="0003610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0557C" w:rsidRPr="00E937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6D75C9" w:rsidRPr="00E9374D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nss.niccs@nhs.scot</w:t>
                              </w:r>
                            </w:hyperlink>
                          </w:p>
                          <w:p w14:paraId="276E134F" w14:textId="2C58419A" w:rsidR="000417B8" w:rsidRPr="00E9374D" w:rsidRDefault="000417B8" w:rsidP="00280B99">
                            <w:pPr>
                              <w:tabs>
                                <w:tab w:val="left" w:pos="287"/>
                              </w:tabs>
                              <w:spacing w:after="0" w:line="240" w:lineRule="auto"/>
                              <w:ind w:right="985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23FF0DA" w14:textId="77777777" w:rsidR="00026A47" w:rsidRDefault="00E9374D" w:rsidP="00280B99">
                            <w:pPr>
                              <w:tabs>
                                <w:tab w:val="left" w:pos="287"/>
                              </w:tabs>
                              <w:spacing w:after="0" w:line="240" w:lineRule="auto"/>
                              <w:ind w:right="987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9374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5C9" w:rsidRPr="00E9374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Get Involved:    </w:t>
                            </w:r>
                          </w:p>
                          <w:p w14:paraId="4F98D6E7" w14:textId="53BF056C" w:rsidR="000417B8" w:rsidRPr="00E9374D" w:rsidRDefault="006D75C9" w:rsidP="00280B99">
                            <w:pPr>
                              <w:tabs>
                                <w:tab w:val="left" w:pos="287"/>
                              </w:tabs>
                              <w:spacing w:after="0" w:line="240" w:lineRule="auto"/>
                              <w:ind w:right="987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9374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Pr="00E937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433E1F8B" w14:textId="77777777" w:rsidR="00E9374D" w:rsidRPr="00036108" w:rsidRDefault="00E9374D" w:rsidP="00280B99">
                            <w:pPr>
                              <w:tabs>
                                <w:tab w:val="left" w:pos="287"/>
                              </w:tabs>
                              <w:spacing w:after="0" w:line="240" w:lineRule="auto"/>
                              <w:ind w:right="985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937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75C9" w:rsidRPr="0003610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Scan the QR code or visit: </w:t>
                            </w:r>
                            <w:r w:rsidRPr="0003610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490FA4E" w14:textId="5B8199A1" w:rsidR="006D75C9" w:rsidRPr="00E9374D" w:rsidRDefault="00E9374D" w:rsidP="00280B99">
                            <w:pPr>
                              <w:tabs>
                                <w:tab w:val="left" w:pos="287"/>
                              </w:tabs>
                              <w:spacing w:after="0" w:line="240" w:lineRule="auto"/>
                              <w:ind w:right="985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9374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E9374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https://forms.office.com/r/7cyyAC2D2C</w:t>
                              </w:r>
                            </w:hyperlink>
                          </w:p>
                          <w:p w14:paraId="561C5217" w14:textId="77777777" w:rsidR="00F86E99" w:rsidRDefault="00F86E99" w:rsidP="006D75C9">
                            <w:pPr>
                              <w:tabs>
                                <w:tab w:val="left" w:pos="287"/>
                              </w:tabs>
                              <w:spacing w:line="249" w:lineRule="auto"/>
                              <w:ind w:left="286" w:right="985"/>
                              <w:rPr>
                                <w:rStyle w:val="Hyperlin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293956A" w14:textId="77777777" w:rsidR="00026A47" w:rsidRDefault="00026A47" w:rsidP="000417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9E40417" w14:textId="77777777" w:rsidR="00026A47" w:rsidRDefault="00026A47" w:rsidP="000417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25FCE8B" w14:textId="77777777" w:rsidR="00026A47" w:rsidRDefault="00026A47" w:rsidP="000417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FFA2E9A" w14:textId="77777777" w:rsidR="00026A47" w:rsidRDefault="00026A47" w:rsidP="000417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1EBF82C" w14:textId="77777777" w:rsidR="00026A47" w:rsidRDefault="00026A47" w:rsidP="000417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A920A23" w14:textId="3BDABF5C" w:rsidR="000417B8" w:rsidRPr="00DB6C6A" w:rsidRDefault="00026A47" w:rsidP="000417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29F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="007B2002" w:rsidRPr="00DB6C6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eaflet Last Reviewed: May 2023                                   </w:t>
                            </w:r>
                          </w:p>
                          <w:p w14:paraId="7C33728F" w14:textId="7FE47B04" w:rsidR="007B2002" w:rsidRPr="00DB6C6A" w:rsidRDefault="00F86E99" w:rsidP="000417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2002" w:rsidRPr="00DB6C6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Next Review Planned: </w:t>
                            </w:r>
                            <w:r w:rsidR="00DB6C6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2002" w:rsidRPr="00DB6C6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May 2025</w:t>
                            </w:r>
                          </w:p>
                          <w:p w14:paraId="0E3757E4" w14:textId="77777777" w:rsidR="007B2002" w:rsidRDefault="007B2002" w:rsidP="006D75C9">
                            <w:pPr>
                              <w:tabs>
                                <w:tab w:val="left" w:pos="287"/>
                              </w:tabs>
                              <w:spacing w:line="249" w:lineRule="auto"/>
                              <w:ind w:left="286" w:right="985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3D7196C7" w14:textId="77777777" w:rsidR="006D75C9" w:rsidRPr="00F51449" w:rsidRDefault="006D75C9" w:rsidP="0070557C">
                            <w:pPr>
                              <w:spacing w:before="1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71DE6DF" w14:textId="04975075" w:rsidR="005A6536" w:rsidRDefault="005A6536" w:rsidP="00345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016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pt;margin-top:8.9pt;width:407pt;height:47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X/GQIAADQ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" filled="f" stroked="f" strokeweight=".5pt">
                <v:textbox>
                  <w:txbxContent>
                    <w:p w14:paraId="52E61C6E" w14:textId="77777777" w:rsidR="00026A47" w:rsidRDefault="00E9374D" w:rsidP="00280B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222E27" w14:textId="7B504EA5" w:rsidR="007B728D" w:rsidRDefault="00280B99" w:rsidP="00280B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9374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Contact us:</w:t>
                      </w:r>
                    </w:p>
                    <w:p w14:paraId="69C20823" w14:textId="77777777" w:rsidR="00026A47" w:rsidRPr="00E9374D" w:rsidRDefault="00026A47" w:rsidP="00280B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</w:p>
                    <w:p w14:paraId="24914F50" w14:textId="2A253845" w:rsidR="0070557C" w:rsidRPr="00E9374D" w:rsidRDefault="00E9374D" w:rsidP="00280B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9374D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0557C" w:rsidRPr="00036108">
                        <w:rPr>
                          <w:rFonts w:ascii="Arial" w:hAnsi="Arial" w:cs="Arial"/>
                          <w:bCs/>
                          <w:color w:val="FFFFFF"/>
                          <w:sz w:val="24"/>
                          <w:szCs w:val="24"/>
                        </w:rPr>
                        <w:t>Website:</w:t>
                      </w:r>
                      <w:r w:rsidR="0070557C" w:rsidRPr="00E9374D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70557C" w:rsidRPr="00E9374D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www.niccs.scot.nhs.uk</w:t>
                        </w:r>
                      </w:hyperlink>
                      <w:r w:rsidR="0070557C" w:rsidRPr="00E9374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05AC07E" w14:textId="56D265B2" w:rsidR="0070557C" w:rsidRPr="00E9374D" w:rsidRDefault="00E9374D" w:rsidP="00280B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9374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0557C" w:rsidRPr="00036108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>Email:</w:t>
                      </w:r>
                      <w:r w:rsidR="00036108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  <w:r w:rsidR="0070557C" w:rsidRPr="00E9374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6D75C9" w:rsidRPr="00E9374D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nss.niccs@nhs.scot</w:t>
                        </w:r>
                      </w:hyperlink>
                    </w:p>
                    <w:p w14:paraId="276E134F" w14:textId="2C58419A" w:rsidR="000417B8" w:rsidRPr="00E9374D" w:rsidRDefault="000417B8" w:rsidP="00280B99">
                      <w:pPr>
                        <w:tabs>
                          <w:tab w:val="left" w:pos="287"/>
                        </w:tabs>
                        <w:spacing w:after="0" w:line="240" w:lineRule="auto"/>
                        <w:ind w:right="985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23FF0DA" w14:textId="77777777" w:rsidR="00026A47" w:rsidRDefault="00E9374D" w:rsidP="00280B99">
                      <w:pPr>
                        <w:tabs>
                          <w:tab w:val="left" w:pos="287"/>
                        </w:tabs>
                        <w:spacing w:after="0" w:line="240" w:lineRule="auto"/>
                        <w:ind w:right="987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9374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6D75C9" w:rsidRPr="00E9374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Get Involved:    </w:t>
                      </w:r>
                    </w:p>
                    <w:p w14:paraId="4F98D6E7" w14:textId="53BF056C" w:rsidR="000417B8" w:rsidRPr="00E9374D" w:rsidRDefault="006D75C9" w:rsidP="00280B99">
                      <w:pPr>
                        <w:tabs>
                          <w:tab w:val="left" w:pos="287"/>
                        </w:tabs>
                        <w:spacing w:after="0" w:line="240" w:lineRule="auto"/>
                        <w:ind w:right="987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9374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Pr="00E9374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433E1F8B" w14:textId="77777777" w:rsidR="00E9374D" w:rsidRPr="00036108" w:rsidRDefault="00E9374D" w:rsidP="00280B99">
                      <w:pPr>
                        <w:tabs>
                          <w:tab w:val="left" w:pos="287"/>
                        </w:tabs>
                        <w:spacing w:after="0" w:line="240" w:lineRule="auto"/>
                        <w:ind w:right="985"/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9374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D75C9" w:rsidRPr="00036108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Scan the QR code or visit: </w:t>
                      </w:r>
                      <w:r w:rsidRPr="00036108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490FA4E" w14:textId="5B8199A1" w:rsidR="006D75C9" w:rsidRPr="00E9374D" w:rsidRDefault="00E9374D" w:rsidP="00280B99">
                      <w:pPr>
                        <w:tabs>
                          <w:tab w:val="left" w:pos="287"/>
                        </w:tabs>
                        <w:spacing w:after="0" w:line="240" w:lineRule="auto"/>
                        <w:ind w:right="985"/>
                        <w:rPr>
                          <w:rStyle w:val="Hyperlink"/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u w:val="none"/>
                        </w:rPr>
                      </w:pPr>
                      <w:r w:rsidRPr="00E9374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E9374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https://forms.office.com/r/7cyyAC2D2C</w:t>
                        </w:r>
                      </w:hyperlink>
                    </w:p>
                    <w:p w14:paraId="561C5217" w14:textId="77777777" w:rsidR="00F86E99" w:rsidRDefault="00F86E99" w:rsidP="006D75C9">
                      <w:pPr>
                        <w:tabs>
                          <w:tab w:val="left" w:pos="287"/>
                        </w:tabs>
                        <w:spacing w:line="249" w:lineRule="auto"/>
                        <w:ind w:left="286" w:right="985"/>
                        <w:rPr>
                          <w:rStyle w:val="Hyperlin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293956A" w14:textId="77777777" w:rsidR="00026A47" w:rsidRDefault="00026A47" w:rsidP="000417B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9E40417" w14:textId="77777777" w:rsidR="00026A47" w:rsidRDefault="00026A47" w:rsidP="000417B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25FCE8B" w14:textId="77777777" w:rsidR="00026A47" w:rsidRDefault="00026A47" w:rsidP="000417B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FFA2E9A" w14:textId="77777777" w:rsidR="00026A47" w:rsidRDefault="00026A47" w:rsidP="000417B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1EBF82C" w14:textId="77777777" w:rsidR="00026A47" w:rsidRDefault="00026A47" w:rsidP="000417B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A920A23" w14:textId="3BDABF5C" w:rsidR="000417B8" w:rsidRPr="00DB6C6A" w:rsidRDefault="00026A47" w:rsidP="000417B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429F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="007B2002" w:rsidRPr="00DB6C6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eaflet Last Reviewed: May 2023                                   </w:t>
                      </w:r>
                    </w:p>
                    <w:p w14:paraId="7C33728F" w14:textId="7FE47B04" w:rsidR="007B2002" w:rsidRPr="00DB6C6A" w:rsidRDefault="00F86E99" w:rsidP="000417B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B2002" w:rsidRPr="00DB6C6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Next Review Planned: </w:t>
                      </w:r>
                      <w:r w:rsidR="00DB6C6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B2002" w:rsidRPr="00DB6C6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May 2025</w:t>
                      </w:r>
                    </w:p>
                    <w:p w14:paraId="0E3757E4" w14:textId="77777777" w:rsidR="007B2002" w:rsidRDefault="007B2002" w:rsidP="006D75C9">
                      <w:pPr>
                        <w:tabs>
                          <w:tab w:val="left" w:pos="287"/>
                        </w:tabs>
                        <w:spacing w:line="249" w:lineRule="auto"/>
                        <w:ind w:left="286" w:right="985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</w:p>
                    <w:p w14:paraId="3D7196C7" w14:textId="77777777" w:rsidR="006D75C9" w:rsidRPr="00F51449" w:rsidRDefault="006D75C9" w:rsidP="0070557C">
                      <w:pPr>
                        <w:spacing w:before="14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71DE6DF" w14:textId="04975075" w:rsidR="005A6536" w:rsidRDefault="005A6536" w:rsidP="00345EC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990BF3" w14:textId="29657456" w:rsidR="00734948" w:rsidRDefault="00734948" w:rsidP="00734948">
      <w:pPr>
        <w:pStyle w:val="Heading1"/>
        <w:spacing w:before="90"/>
        <w:ind w:left="0"/>
        <w:rPr>
          <w:color w:val="00A2E5"/>
        </w:rPr>
      </w:pPr>
    </w:p>
    <w:p w14:paraId="4AAD8CAC" w14:textId="0DB234B6" w:rsidR="00734948" w:rsidRDefault="00026A47" w:rsidP="00734948">
      <w:pPr>
        <w:pStyle w:val="Heading1"/>
        <w:spacing w:before="90"/>
        <w:ind w:left="0"/>
        <w:rPr>
          <w:color w:val="00A2E5"/>
        </w:rPr>
      </w:pPr>
      <w:r w:rsidRPr="00E9374D">
        <w:rPr>
          <w:noProof/>
          <w:color w:val="00A2E5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333262" wp14:editId="068BCF46">
                <wp:simplePos x="0" y="0"/>
                <wp:positionH relativeFrom="column">
                  <wp:posOffset>2821305</wp:posOffset>
                </wp:positionH>
                <wp:positionV relativeFrom="paragraph">
                  <wp:posOffset>254635</wp:posOffset>
                </wp:positionV>
                <wp:extent cx="14287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7CCA" w14:textId="38F9E694" w:rsidR="00E9374D" w:rsidRDefault="00C945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9D21C" wp14:editId="70F48A96">
                                  <wp:extent cx="1206500" cy="1206500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20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3262" id="Text Box 2" o:spid="_x0000_s1028" type="#_x0000_t202" style="position:absolute;margin-left:222.15pt;margin-top:20.05pt;width:112.5pt;height:10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">
                <v:textbox>
                  <w:txbxContent>
                    <w:p w14:paraId="0B077CCA" w14:textId="38F9E694" w:rsidR="00E9374D" w:rsidRDefault="00C945E1">
                      <w:r>
                        <w:rPr>
                          <w:noProof/>
                        </w:rPr>
                        <w:drawing>
                          <wp:inline distT="0" distB="0" distL="0" distR="0" wp14:anchorId="1919D21C" wp14:editId="70F48A96">
                            <wp:extent cx="1206500" cy="1206500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20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5255C" w14:textId="6C18C7B4" w:rsidR="00734948" w:rsidRDefault="00734948" w:rsidP="00734948">
      <w:pPr>
        <w:pStyle w:val="Heading1"/>
        <w:spacing w:before="90"/>
        <w:ind w:left="0"/>
        <w:rPr>
          <w:color w:val="00A2E5"/>
        </w:rPr>
      </w:pPr>
    </w:p>
    <w:p w14:paraId="065A7C52" w14:textId="067D91C1" w:rsidR="00734948" w:rsidRDefault="00734948" w:rsidP="00734948">
      <w:pPr>
        <w:pStyle w:val="Heading1"/>
        <w:spacing w:before="90"/>
        <w:ind w:left="0"/>
        <w:rPr>
          <w:color w:val="00A2E5"/>
        </w:rPr>
      </w:pPr>
    </w:p>
    <w:p w14:paraId="794A309C" w14:textId="481E5480" w:rsidR="00734948" w:rsidRDefault="00734948" w:rsidP="00734948">
      <w:pPr>
        <w:pStyle w:val="Heading1"/>
        <w:spacing w:before="90"/>
        <w:ind w:left="0"/>
        <w:rPr>
          <w:color w:val="00A2E5"/>
        </w:rPr>
      </w:pPr>
    </w:p>
    <w:p w14:paraId="2ECDADB1" w14:textId="1FD8B58A" w:rsidR="00734948" w:rsidRDefault="00734948" w:rsidP="00734948">
      <w:pPr>
        <w:pStyle w:val="Heading1"/>
        <w:spacing w:before="90"/>
        <w:ind w:left="0"/>
        <w:rPr>
          <w:color w:val="00A2E5"/>
        </w:rPr>
      </w:pPr>
    </w:p>
    <w:p w14:paraId="79DEE261" w14:textId="78632131" w:rsidR="00734948" w:rsidRDefault="00734948" w:rsidP="00734948">
      <w:pPr>
        <w:pStyle w:val="Heading1"/>
        <w:spacing w:before="90"/>
        <w:ind w:left="0"/>
      </w:pPr>
    </w:p>
    <w:p w14:paraId="5CF305D9" w14:textId="2AA5E585" w:rsidR="008F1CA1" w:rsidRDefault="008F1CA1"/>
    <w:p w14:paraId="10A50A10" w14:textId="673E48A0" w:rsidR="00345ECE" w:rsidRDefault="00345ECE"/>
    <w:p w14:paraId="0F4EDFE4" w14:textId="29CB1B35" w:rsidR="00345ECE" w:rsidRDefault="00345ECE"/>
    <w:p w14:paraId="274D3494" w14:textId="796C7F69" w:rsidR="00345ECE" w:rsidRDefault="00345ECE"/>
    <w:p w14:paraId="372892DD" w14:textId="7C88E8CE" w:rsidR="00345ECE" w:rsidRDefault="00345ECE"/>
    <w:p w14:paraId="7CC967D9" w14:textId="2769F2E6" w:rsidR="00345ECE" w:rsidRDefault="00345ECE"/>
    <w:p w14:paraId="3F012C59" w14:textId="73890F21" w:rsidR="00345ECE" w:rsidRDefault="00345ECE"/>
    <w:p w14:paraId="6C436A62" w14:textId="77777777" w:rsidR="00756839" w:rsidRDefault="00756839" w:rsidP="00756839">
      <w:pPr>
        <w:ind w:left="720"/>
        <w:rPr>
          <w:rFonts w:ascii="Arial" w:hAnsi="Arial" w:cs="Arial"/>
          <w:b/>
          <w:color w:val="4472C4" w:themeColor="accent1"/>
          <w:sz w:val="48"/>
          <w:szCs w:val="48"/>
        </w:rPr>
      </w:pPr>
    </w:p>
    <w:p w14:paraId="57CE0339" w14:textId="3CC63FD0" w:rsidR="00026A47" w:rsidRDefault="00345ECE" w:rsidP="00756839">
      <w:pPr>
        <w:spacing w:after="0"/>
        <w:ind w:left="720"/>
        <w:rPr>
          <w:rFonts w:ascii="Arial" w:hAnsi="Arial" w:cs="Arial"/>
          <w:b/>
          <w:color w:val="4472C4" w:themeColor="accent1"/>
          <w:sz w:val="48"/>
          <w:szCs w:val="48"/>
        </w:rPr>
      </w:pPr>
      <w:r>
        <w:rPr>
          <w:noProof/>
          <w:sz w:val="23"/>
        </w:rPr>
        <w:drawing>
          <wp:anchor distT="0" distB="0" distL="114300" distR="114300" simplePos="0" relativeHeight="251658240" behindDoc="0" locked="0" layoutInCell="1" allowOverlap="1" wp14:anchorId="75D87BD7" wp14:editId="118E5D2A">
            <wp:simplePos x="0" y="0"/>
            <wp:positionH relativeFrom="margin">
              <wp:posOffset>8839200</wp:posOffset>
            </wp:positionH>
            <wp:positionV relativeFrom="margin">
              <wp:posOffset>-125730</wp:posOffset>
            </wp:positionV>
            <wp:extent cx="1097280" cy="777240"/>
            <wp:effectExtent l="0" t="0" r="7620" b="3810"/>
            <wp:wrapSquare wrapText="bothSides"/>
            <wp:docPr id="1" name="Picture 1" descr="Image result for nhs scotland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hs scotland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28">
        <w:rPr>
          <w:rFonts w:ascii="Arial" w:hAnsi="Arial" w:cs="Arial"/>
          <w:b/>
          <w:color w:val="4472C4" w:themeColor="accent1"/>
          <w:sz w:val="48"/>
          <w:szCs w:val="48"/>
        </w:rPr>
        <w:t xml:space="preserve">The </w:t>
      </w:r>
      <w:r w:rsidR="001E6B10" w:rsidRPr="001E6B10">
        <w:rPr>
          <w:rFonts w:ascii="Arial" w:hAnsi="Arial" w:cs="Arial"/>
          <w:b/>
          <w:color w:val="4472C4" w:themeColor="accent1"/>
          <w:sz w:val="48"/>
          <w:szCs w:val="48"/>
        </w:rPr>
        <w:t xml:space="preserve">Network for Inherited Cardiac Conditions Scotland </w:t>
      </w:r>
    </w:p>
    <w:p w14:paraId="1429FB58" w14:textId="70C7A97C" w:rsidR="00756839" w:rsidRPr="00375428" w:rsidRDefault="00375428" w:rsidP="00375428">
      <w:pPr>
        <w:rPr>
          <w:rFonts w:ascii="Arial" w:hAnsi="Arial" w:cs="Arial"/>
          <w:b/>
          <w:color w:val="4472C4" w:themeColor="accent1"/>
          <w:sz w:val="48"/>
          <w:szCs w:val="48"/>
        </w:rPr>
      </w:pPr>
      <w:r w:rsidRPr="00375428">
        <w:rPr>
          <w:rFonts w:ascii="Arial" w:hAnsi="Arial" w:cs="Arial"/>
          <w:b/>
          <w:color w:val="4472C4" w:themeColor="accent1"/>
          <w:sz w:val="48"/>
          <w:szCs w:val="48"/>
        </w:rPr>
        <w:t xml:space="preserve">     </w:t>
      </w:r>
      <w:r>
        <w:rPr>
          <w:rFonts w:ascii="Arial" w:hAnsi="Arial" w:cs="Arial"/>
          <w:b/>
          <w:color w:val="4472C4" w:themeColor="accent1"/>
          <w:sz w:val="48"/>
          <w:szCs w:val="48"/>
        </w:rPr>
        <w:t xml:space="preserve"> </w:t>
      </w:r>
      <w:r w:rsidR="00756839" w:rsidRPr="00375428">
        <w:rPr>
          <w:rFonts w:ascii="Arial" w:hAnsi="Arial" w:cs="Arial"/>
          <w:b/>
          <w:color w:val="4472C4" w:themeColor="accent1"/>
          <w:sz w:val="48"/>
          <w:szCs w:val="48"/>
        </w:rPr>
        <w:t>Information</w:t>
      </w:r>
      <w:r w:rsidR="00D82BB7" w:rsidRPr="00375428">
        <w:rPr>
          <w:rFonts w:ascii="Arial" w:hAnsi="Arial" w:cs="Arial"/>
          <w:b/>
          <w:color w:val="4472C4" w:themeColor="accent1"/>
          <w:sz w:val="48"/>
          <w:szCs w:val="48"/>
        </w:rPr>
        <w:t xml:space="preserve"> for patients</w:t>
      </w:r>
    </w:p>
    <w:p w14:paraId="6C91E2EF" w14:textId="04D76F1B" w:rsidR="00345ECE" w:rsidRDefault="00817B9A" w:rsidP="00026A47">
      <w:r>
        <w:rPr>
          <w:noProof/>
        </w:rPr>
        <w:drawing>
          <wp:inline distT="0" distB="0" distL="0" distR="0" wp14:anchorId="09E24D1E" wp14:editId="678C1A3C">
            <wp:extent cx="5372275" cy="2945130"/>
            <wp:effectExtent l="0" t="0" r="0" b="762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279" cy="295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EF8D" w14:textId="3DF6AA7D" w:rsidR="00345ECE" w:rsidRDefault="00345ECE">
      <w:r>
        <w:rPr>
          <w:noProof/>
          <w:sz w:val="72"/>
          <w:lang w:eastAsia="en-GB"/>
        </w:rPr>
        <w:drawing>
          <wp:inline distT="0" distB="0" distL="0" distR="0" wp14:anchorId="06B1B095" wp14:editId="404E1C1F">
            <wp:extent cx="4838700" cy="881492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ICCS Icon Typ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8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9BBD" w14:textId="4D200C67" w:rsidR="00734948" w:rsidRDefault="00AF19AA" w:rsidP="00734948">
      <w:pPr>
        <w:spacing w:after="0" w:line="26" w:lineRule="atLeast"/>
        <w:ind w:right="842"/>
        <w:rPr>
          <w:rFonts w:ascii="Arial" w:hAnsi="Arial" w:cs="Arial"/>
          <w:b/>
          <w:color w:val="00A2E5"/>
          <w:sz w:val="28"/>
          <w:szCs w:val="28"/>
        </w:rPr>
      </w:pPr>
      <w:r w:rsidRPr="00734948">
        <w:rPr>
          <w:rFonts w:ascii="Arial" w:hAnsi="Arial" w:cs="Arial"/>
          <w:b/>
          <w:color w:val="00A2E5"/>
          <w:sz w:val="28"/>
          <w:szCs w:val="28"/>
        </w:rPr>
        <w:lastRenderedPageBreak/>
        <w:t>What are inherited cardiac conditions?</w:t>
      </w:r>
    </w:p>
    <w:p w14:paraId="549A0B3B" w14:textId="77777777" w:rsidR="00734948" w:rsidRPr="00734948" w:rsidRDefault="00734948" w:rsidP="00734948">
      <w:pPr>
        <w:spacing w:after="0" w:line="26" w:lineRule="atLeast"/>
        <w:ind w:right="842"/>
        <w:rPr>
          <w:rFonts w:ascii="Arial" w:hAnsi="Arial" w:cs="Arial"/>
          <w:b/>
          <w:sz w:val="16"/>
          <w:szCs w:val="16"/>
        </w:rPr>
      </w:pPr>
    </w:p>
    <w:p w14:paraId="0F9881AD" w14:textId="77777777" w:rsidR="00734948" w:rsidRDefault="00AF19AA" w:rsidP="00734948">
      <w:pPr>
        <w:pStyle w:val="BodyText"/>
        <w:spacing w:line="26" w:lineRule="atLeast"/>
        <w:ind w:right="17"/>
        <w:rPr>
          <w:sz w:val="24"/>
          <w:szCs w:val="24"/>
        </w:rPr>
      </w:pPr>
      <w:r w:rsidRPr="00734948">
        <w:rPr>
          <w:sz w:val="24"/>
          <w:szCs w:val="24"/>
        </w:rPr>
        <w:t xml:space="preserve">Inherited cardiac conditions (ICC) are disorders that run in </w:t>
      </w:r>
    </w:p>
    <w:p w14:paraId="21900929" w14:textId="12B39CF1" w:rsidR="00AF19AA" w:rsidRPr="00734948" w:rsidRDefault="00AF19AA" w:rsidP="00734948">
      <w:pPr>
        <w:pStyle w:val="BodyText"/>
        <w:spacing w:line="26" w:lineRule="atLeast"/>
        <w:ind w:right="17"/>
        <w:rPr>
          <w:sz w:val="24"/>
          <w:szCs w:val="24"/>
        </w:rPr>
      </w:pPr>
      <w:r w:rsidRPr="00734948">
        <w:rPr>
          <w:sz w:val="24"/>
          <w:szCs w:val="24"/>
        </w:rPr>
        <w:t>families and that affect the heart muscle or heart rhythm. These conditions affect people of all ages.</w:t>
      </w:r>
    </w:p>
    <w:p w14:paraId="2DBC3918" w14:textId="77777777" w:rsidR="00AF19AA" w:rsidRPr="00734948" w:rsidRDefault="00AF19AA" w:rsidP="00734948">
      <w:pPr>
        <w:pStyle w:val="BodyText"/>
        <w:spacing w:line="26" w:lineRule="atLeast"/>
        <w:rPr>
          <w:sz w:val="24"/>
          <w:szCs w:val="24"/>
        </w:rPr>
      </w:pPr>
    </w:p>
    <w:p w14:paraId="0A023B8F" w14:textId="77777777" w:rsidR="00734948" w:rsidRDefault="00AF19AA" w:rsidP="00734948">
      <w:pPr>
        <w:pStyle w:val="BodyText"/>
        <w:spacing w:line="26" w:lineRule="atLeast"/>
        <w:ind w:right="471"/>
        <w:rPr>
          <w:sz w:val="24"/>
          <w:szCs w:val="24"/>
        </w:rPr>
      </w:pPr>
      <w:r w:rsidRPr="00734948">
        <w:rPr>
          <w:sz w:val="24"/>
          <w:szCs w:val="24"/>
        </w:rPr>
        <w:t xml:space="preserve">You may be diagnosed with an ICC after seeing a cardiologist </w:t>
      </w:r>
    </w:p>
    <w:p w14:paraId="28E72756" w14:textId="264040CA" w:rsidR="00AF19AA" w:rsidRPr="00734948" w:rsidRDefault="00AF19AA" w:rsidP="00734948">
      <w:pPr>
        <w:pStyle w:val="BodyText"/>
        <w:spacing w:line="26" w:lineRule="atLeast"/>
        <w:ind w:right="471"/>
        <w:rPr>
          <w:sz w:val="24"/>
          <w:szCs w:val="24"/>
        </w:rPr>
      </w:pPr>
      <w:r w:rsidRPr="00734948">
        <w:rPr>
          <w:sz w:val="24"/>
          <w:szCs w:val="24"/>
        </w:rPr>
        <w:t>or because someone else in your family has been diagnosed. Sometimes the diagnosis comes after a sudden death.</w:t>
      </w:r>
    </w:p>
    <w:p w14:paraId="46DCCB02" w14:textId="77777777" w:rsidR="00AF19AA" w:rsidRPr="00734948" w:rsidRDefault="00AF19AA" w:rsidP="00734948">
      <w:pPr>
        <w:pStyle w:val="BodyText"/>
        <w:spacing w:line="26" w:lineRule="atLeast"/>
        <w:ind w:left="116" w:right="470"/>
        <w:rPr>
          <w:sz w:val="32"/>
          <w:szCs w:val="32"/>
        </w:rPr>
      </w:pPr>
    </w:p>
    <w:p w14:paraId="00FF5D13" w14:textId="77777777" w:rsidR="00734948" w:rsidRDefault="00AF19AA" w:rsidP="00734948">
      <w:pPr>
        <w:pStyle w:val="Heading1"/>
        <w:spacing w:line="26" w:lineRule="atLeast"/>
        <w:ind w:left="0"/>
        <w:rPr>
          <w:color w:val="00A2E5"/>
        </w:rPr>
      </w:pPr>
      <w:r w:rsidRPr="00734948">
        <w:rPr>
          <w:color w:val="00A2E5"/>
        </w:rPr>
        <w:t xml:space="preserve">What is the Network for Inherited Cardiac </w:t>
      </w:r>
    </w:p>
    <w:p w14:paraId="7E90C8C8" w14:textId="61458456" w:rsidR="00AF19AA" w:rsidRDefault="00AF19AA" w:rsidP="00734948">
      <w:pPr>
        <w:pStyle w:val="Heading1"/>
        <w:spacing w:line="26" w:lineRule="atLeast"/>
        <w:ind w:left="0"/>
        <w:rPr>
          <w:color w:val="00A2E5"/>
        </w:rPr>
      </w:pPr>
      <w:r w:rsidRPr="00734948">
        <w:rPr>
          <w:color w:val="00A2E5"/>
        </w:rPr>
        <w:t>Conditions</w:t>
      </w:r>
      <w:r w:rsidR="0038057E">
        <w:rPr>
          <w:color w:val="00A2E5"/>
        </w:rPr>
        <w:t xml:space="preserve"> (NICCS)</w:t>
      </w:r>
      <w:r w:rsidRPr="00734948">
        <w:rPr>
          <w:color w:val="00A2E5"/>
        </w:rPr>
        <w:t>?</w:t>
      </w:r>
    </w:p>
    <w:p w14:paraId="17692A3F" w14:textId="77777777" w:rsidR="00734948" w:rsidRPr="00734948" w:rsidRDefault="00734948" w:rsidP="00734948">
      <w:pPr>
        <w:pStyle w:val="Heading1"/>
        <w:spacing w:line="26" w:lineRule="atLeast"/>
        <w:ind w:left="0"/>
        <w:rPr>
          <w:sz w:val="16"/>
          <w:szCs w:val="16"/>
        </w:rPr>
      </w:pPr>
    </w:p>
    <w:p w14:paraId="7383E6F5" w14:textId="77777777" w:rsidR="00734948" w:rsidRDefault="00AF19AA" w:rsidP="00734948">
      <w:pPr>
        <w:pStyle w:val="BodyText"/>
        <w:spacing w:line="26" w:lineRule="atLeast"/>
        <w:ind w:right="45"/>
        <w:rPr>
          <w:sz w:val="24"/>
          <w:szCs w:val="24"/>
        </w:rPr>
      </w:pPr>
      <w:r w:rsidRPr="00734948">
        <w:rPr>
          <w:sz w:val="24"/>
          <w:szCs w:val="24"/>
        </w:rPr>
        <w:t xml:space="preserve">We are a nationally managed clinical network. The network </w:t>
      </w:r>
    </w:p>
    <w:p w14:paraId="13739D57" w14:textId="5FA26184" w:rsidR="00AF19AA" w:rsidRPr="00734948" w:rsidRDefault="00AF19AA" w:rsidP="00734948">
      <w:pPr>
        <w:pStyle w:val="BodyText"/>
        <w:spacing w:line="26" w:lineRule="atLeast"/>
        <w:ind w:right="45"/>
        <w:rPr>
          <w:sz w:val="24"/>
          <w:szCs w:val="24"/>
        </w:rPr>
      </w:pPr>
      <w:r w:rsidRPr="00734948">
        <w:rPr>
          <w:sz w:val="24"/>
          <w:szCs w:val="24"/>
        </w:rPr>
        <w:t xml:space="preserve">includes doctors, nurses, </w:t>
      </w:r>
      <w:proofErr w:type="gramStart"/>
      <w:r w:rsidRPr="00734948">
        <w:rPr>
          <w:sz w:val="24"/>
          <w:szCs w:val="24"/>
        </w:rPr>
        <w:t>counsellors</w:t>
      </w:r>
      <w:proofErr w:type="gramEnd"/>
      <w:r w:rsidRPr="00734948">
        <w:rPr>
          <w:sz w:val="24"/>
          <w:szCs w:val="24"/>
        </w:rPr>
        <w:t xml:space="preserve"> and patient representatives. Our goal is to make sure that people affected by inherited cardiac conditions get high-quality care, in good time. </w:t>
      </w:r>
    </w:p>
    <w:p w14:paraId="6424A8B1" w14:textId="77777777" w:rsidR="00AE1B21" w:rsidRPr="00734948" w:rsidRDefault="00AE1B21" w:rsidP="00734948">
      <w:pPr>
        <w:pStyle w:val="BodyText"/>
        <w:spacing w:line="26" w:lineRule="atLeast"/>
        <w:ind w:left="138" w:right="262"/>
        <w:rPr>
          <w:color w:val="636466"/>
          <w:sz w:val="32"/>
          <w:szCs w:val="32"/>
        </w:rPr>
      </w:pPr>
    </w:p>
    <w:p w14:paraId="12206A9C" w14:textId="77777777" w:rsidR="00225F2D" w:rsidRPr="00734948" w:rsidRDefault="00225F2D" w:rsidP="00734948">
      <w:pPr>
        <w:pStyle w:val="Heading1"/>
        <w:spacing w:line="26" w:lineRule="atLeast"/>
        <w:ind w:left="0"/>
      </w:pPr>
      <w:r w:rsidRPr="00734948">
        <w:rPr>
          <w:color w:val="00A2E5"/>
        </w:rPr>
        <w:t>What do we do?</w:t>
      </w:r>
    </w:p>
    <w:p w14:paraId="08D50540" w14:textId="77777777" w:rsidR="00734948" w:rsidRPr="00734948" w:rsidRDefault="00734948" w:rsidP="00734948">
      <w:pPr>
        <w:tabs>
          <w:tab w:val="left" w:pos="287"/>
        </w:tabs>
        <w:spacing w:after="0" w:line="26" w:lineRule="atLeast"/>
        <w:ind w:right="494"/>
        <w:rPr>
          <w:rFonts w:ascii="Arial" w:hAnsi="Arial" w:cs="Arial"/>
          <w:color w:val="000000" w:themeColor="text1"/>
          <w:sz w:val="16"/>
          <w:szCs w:val="16"/>
        </w:rPr>
      </w:pPr>
    </w:p>
    <w:p w14:paraId="00A6A73C" w14:textId="522FA4E0" w:rsidR="00225F2D" w:rsidRPr="00734948" w:rsidRDefault="00225F2D" w:rsidP="00734948">
      <w:pPr>
        <w:tabs>
          <w:tab w:val="left" w:pos="287"/>
        </w:tabs>
        <w:spacing w:after="0" w:line="26" w:lineRule="atLeast"/>
        <w:ind w:right="494"/>
        <w:rPr>
          <w:rFonts w:ascii="Arial" w:hAnsi="Arial" w:cs="Arial"/>
          <w:color w:val="000000" w:themeColor="text1"/>
          <w:sz w:val="24"/>
          <w:szCs w:val="24"/>
        </w:rPr>
      </w:pPr>
      <w:r w:rsidRPr="00734948">
        <w:rPr>
          <w:rFonts w:ascii="Arial" w:hAnsi="Arial" w:cs="Arial"/>
          <w:color w:val="000000" w:themeColor="text1"/>
          <w:sz w:val="24"/>
          <w:szCs w:val="24"/>
        </w:rPr>
        <w:t>The network supports patients and families affected by these conditions, such as:</w:t>
      </w:r>
    </w:p>
    <w:p w14:paraId="146A63FE" w14:textId="77777777" w:rsidR="00225F2D" w:rsidRPr="00734948" w:rsidRDefault="00225F2D" w:rsidP="00734948">
      <w:pPr>
        <w:tabs>
          <w:tab w:val="left" w:pos="287"/>
        </w:tabs>
        <w:spacing w:after="0" w:line="26" w:lineRule="atLeast"/>
        <w:ind w:right="494"/>
        <w:rPr>
          <w:rFonts w:ascii="Arial" w:hAnsi="Arial" w:cs="Arial"/>
          <w:color w:val="000000" w:themeColor="text1"/>
          <w:sz w:val="24"/>
          <w:szCs w:val="24"/>
        </w:rPr>
      </w:pPr>
    </w:p>
    <w:p w14:paraId="508ACDC8" w14:textId="77777777" w:rsidR="00225F2D" w:rsidRPr="00734948" w:rsidRDefault="00225F2D" w:rsidP="00734948">
      <w:pPr>
        <w:pStyle w:val="ListParagraph"/>
        <w:numPr>
          <w:ilvl w:val="0"/>
          <w:numId w:val="1"/>
        </w:numPr>
        <w:tabs>
          <w:tab w:val="left" w:pos="287"/>
        </w:tabs>
        <w:spacing w:before="0" w:line="26" w:lineRule="atLeast"/>
        <w:ind w:right="470"/>
        <w:rPr>
          <w:color w:val="000000" w:themeColor="text1"/>
          <w:sz w:val="24"/>
          <w:szCs w:val="24"/>
        </w:rPr>
      </w:pPr>
      <w:r w:rsidRPr="00734948">
        <w:rPr>
          <w:color w:val="000000" w:themeColor="text1"/>
          <w:sz w:val="24"/>
          <w:szCs w:val="24"/>
        </w:rPr>
        <w:t>Having dedicated clinics across Scotland for people who have or at risk of having an ICC.</w:t>
      </w:r>
    </w:p>
    <w:p w14:paraId="78055412" w14:textId="77777777" w:rsidR="00225F2D" w:rsidRPr="00734948" w:rsidRDefault="00225F2D" w:rsidP="00734948">
      <w:pPr>
        <w:pStyle w:val="ListParagraph"/>
        <w:numPr>
          <w:ilvl w:val="0"/>
          <w:numId w:val="1"/>
        </w:numPr>
        <w:tabs>
          <w:tab w:val="left" w:pos="287"/>
        </w:tabs>
        <w:spacing w:before="0" w:line="26" w:lineRule="atLeast"/>
        <w:ind w:right="470"/>
        <w:rPr>
          <w:color w:val="000000" w:themeColor="text1"/>
          <w:sz w:val="24"/>
          <w:szCs w:val="24"/>
        </w:rPr>
      </w:pPr>
      <w:r w:rsidRPr="00734948">
        <w:rPr>
          <w:color w:val="000000" w:themeColor="text1"/>
          <w:sz w:val="24"/>
          <w:szCs w:val="24"/>
        </w:rPr>
        <w:t>Developing pathways and guidelines to support the care of people with ICCs in Scotland</w:t>
      </w:r>
    </w:p>
    <w:p w14:paraId="7F7739F6" w14:textId="77777777" w:rsidR="00225F2D" w:rsidRPr="00734948" w:rsidRDefault="00225F2D" w:rsidP="00734948">
      <w:pPr>
        <w:pStyle w:val="ListParagraph"/>
        <w:numPr>
          <w:ilvl w:val="0"/>
          <w:numId w:val="1"/>
        </w:numPr>
        <w:tabs>
          <w:tab w:val="left" w:pos="287"/>
        </w:tabs>
        <w:spacing w:before="0" w:line="26" w:lineRule="atLeast"/>
        <w:ind w:right="276"/>
        <w:rPr>
          <w:color w:val="000000" w:themeColor="text1"/>
          <w:sz w:val="24"/>
          <w:szCs w:val="24"/>
        </w:rPr>
      </w:pPr>
      <w:r w:rsidRPr="00734948">
        <w:rPr>
          <w:color w:val="000000" w:themeColor="text1"/>
          <w:spacing w:val="-4"/>
          <w:sz w:val="24"/>
          <w:szCs w:val="24"/>
        </w:rPr>
        <w:t xml:space="preserve">Providing training and information </w:t>
      </w:r>
      <w:r w:rsidRPr="00734948">
        <w:rPr>
          <w:color w:val="000000" w:themeColor="text1"/>
          <w:sz w:val="24"/>
          <w:szCs w:val="24"/>
        </w:rPr>
        <w:t>to healthcare professionals and the public, to raise their awareness of, and improve their knowledge about, these conditions.</w:t>
      </w:r>
    </w:p>
    <w:p w14:paraId="1BF78349" w14:textId="77777777" w:rsidR="00225F2D" w:rsidRPr="00734948" w:rsidRDefault="00225F2D" w:rsidP="00734948">
      <w:pPr>
        <w:pStyle w:val="BodyText"/>
        <w:spacing w:line="26" w:lineRule="atLeast"/>
        <w:rPr>
          <w:sz w:val="28"/>
          <w:szCs w:val="28"/>
        </w:rPr>
      </w:pPr>
    </w:p>
    <w:p w14:paraId="0174572C" w14:textId="77777777" w:rsidR="00225F2D" w:rsidRPr="00734948" w:rsidRDefault="00225F2D" w:rsidP="00734948">
      <w:pPr>
        <w:pStyle w:val="Heading1"/>
        <w:spacing w:line="26" w:lineRule="atLeast"/>
        <w:ind w:left="0"/>
      </w:pPr>
      <w:r w:rsidRPr="00734948">
        <w:rPr>
          <w:color w:val="00A2E5"/>
        </w:rPr>
        <w:t xml:space="preserve">Involving the public </w:t>
      </w:r>
    </w:p>
    <w:p w14:paraId="344E1139" w14:textId="77777777" w:rsidR="00734948" w:rsidRPr="00734948" w:rsidRDefault="00734948" w:rsidP="00734948">
      <w:pPr>
        <w:pStyle w:val="BodyText"/>
        <w:spacing w:line="26" w:lineRule="atLeast"/>
        <w:ind w:right="170"/>
        <w:rPr>
          <w:color w:val="000000" w:themeColor="text1"/>
          <w:sz w:val="16"/>
          <w:szCs w:val="16"/>
        </w:rPr>
      </w:pPr>
    </w:p>
    <w:p w14:paraId="6740E9AE" w14:textId="4DCC5E64" w:rsidR="00225F2D" w:rsidRDefault="00225F2D" w:rsidP="00734948">
      <w:pPr>
        <w:pStyle w:val="BodyText"/>
        <w:spacing w:line="26" w:lineRule="atLeast"/>
        <w:ind w:right="170"/>
        <w:rPr>
          <w:color w:val="000000" w:themeColor="text1"/>
          <w:sz w:val="24"/>
          <w:szCs w:val="24"/>
        </w:rPr>
      </w:pPr>
      <w:r w:rsidRPr="00734948">
        <w:rPr>
          <w:color w:val="000000" w:themeColor="text1"/>
          <w:sz w:val="24"/>
          <w:szCs w:val="24"/>
        </w:rPr>
        <w:t xml:space="preserve">We work closely with people and families with these conditions to find out what matters most to them and to see what more we can do. </w:t>
      </w:r>
    </w:p>
    <w:p w14:paraId="1A0218C2" w14:textId="77777777" w:rsidR="00734948" w:rsidRDefault="00734948" w:rsidP="00734948">
      <w:pPr>
        <w:pStyle w:val="BodyText"/>
        <w:spacing w:line="26" w:lineRule="atLeast"/>
        <w:ind w:right="170"/>
        <w:rPr>
          <w:color w:val="000000" w:themeColor="text1"/>
          <w:sz w:val="24"/>
          <w:szCs w:val="24"/>
        </w:rPr>
      </w:pPr>
    </w:p>
    <w:p w14:paraId="12366127" w14:textId="77777777" w:rsidR="009D7EDE" w:rsidRDefault="009D7EDE" w:rsidP="00734948">
      <w:pPr>
        <w:pStyle w:val="BodyText"/>
        <w:spacing w:line="26" w:lineRule="atLeast"/>
        <w:ind w:right="170"/>
        <w:rPr>
          <w:color w:val="000000" w:themeColor="text1"/>
          <w:sz w:val="24"/>
          <w:szCs w:val="24"/>
        </w:rPr>
      </w:pPr>
    </w:p>
    <w:p w14:paraId="4051A8FB" w14:textId="0ECFF0FE" w:rsidR="00225F2D" w:rsidRPr="00734948" w:rsidRDefault="00225F2D" w:rsidP="00734948">
      <w:pPr>
        <w:pStyle w:val="BodyText"/>
        <w:spacing w:line="26" w:lineRule="atLeast"/>
        <w:ind w:right="170"/>
        <w:rPr>
          <w:color w:val="000000" w:themeColor="text1"/>
          <w:sz w:val="24"/>
          <w:szCs w:val="24"/>
        </w:rPr>
      </w:pPr>
      <w:r w:rsidRPr="00734948">
        <w:rPr>
          <w:color w:val="000000" w:themeColor="text1"/>
          <w:sz w:val="24"/>
          <w:szCs w:val="24"/>
        </w:rPr>
        <w:t xml:space="preserve">One of the ways we do this is meeting with our patient group which includes people with </w:t>
      </w:r>
      <w:r w:rsidR="00974D38">
        <w:rPr>
          <w:color w:val="000000" w:themeColor="text1"/>
          <w:sz w:val="24"/>
          <w:szCs w:val="24"/>
        </w:rPr>
        <w:t>inherited cardiac conditions</w:t>
      </w:r>
      <w:r w:rsidRPr="00734948">
        <w:rPr>
          <w:color w:val="000000" w:themeColor="text1"/>
          <w:sz w:val="24"/>
          <w:szCs w:val="24"/>
        </w:rPr>
        <w:t xml:space="preserve">, family members and heart charities. This group helps us to </w:t>
      </w:r>
      <w:r w:rsidR="00032E5B">
        <w:rPr>
          <w:color w:val="000000" w:themeColor="text1"/>
          <w:sz w:val="24"/>
          <w:szCs w:val="24"/>
        </w:rPr>
        <w:t>plan</w:t>
      </w:r>
      <w:r w:rsidRPr="00734948">
        <w:rPr>
          <w:color w:val="000000" w:themeColor="text1"/>
          <w:sz w:val="24"/>
          <w:szCs w:val="24"/>
        </w:rPr>
        <w:t xml:space="preserve"> information events, develop patient information and patient surveys.</w:t>
      </w:r>
    </w:p>
    <w:p w14:paraId="17CC724A" w14:textId="77777777" w:rsidR="00225F2D" w:rsidRPr="00734948" w:rsidRDefault="00225F2D" w:rsidP="00734948">
      <w:pPr>
        <w:pStyle w:val="BodyText"/>
        <w:spacing w:line="26" w:lineRule="atLeast"/>
        <w:rPr>
          <w:sz w:val="24"/>
          <w:szCs w:val="24"/>
        </w:rPr>
      </w:pPr>
    </w:p>
    <w:p w14:paraId="194930D7" w14:textId="5855673B" w:rsidR="00225F2D" w:rsidRPr="00734948" w:rsidRDefault="00225F2D" w:rsidP="00734948">
      <w:pPr>
        <w:pStyle w:val="Heading1"/>
        <w:spacing w:line="26" w:lineRule="atLeast"/>
        <w:ind w:left="0"/>
      </w:pPr>
      <w:r w:rsidRPr="00734948">
        <w:rPr>
          <w:color w:val="00A2E5"/>
        </w:rPr>
        <w:t>How do I find out more?</w:t>
      </w:r>
    </w:p>
    <w:p w14:paraId="1C6E89EA" w14:textId="77777777" w:rsidR="00734948" w:rsidRDefault="00734948" w:rsidP="00734948">
      <w:pPr>
        <w:pStyle w:val="BodyText"/>
        <w:spacing w:line="26" w:lineRule="atLeast"/>
        <w:ind w:left="113" w:right="85"/>
        <w:rPr>
          <w:color w:val="000000" w:themeColor="text1"/>
          <w:sz w:val="24"/>
          <w:szCs w:val="24"/>
        </w:rPr>
      </w:pPr>
    </w:p>
    <w:p w14:paraId="27E3652C" w14:textId="066A00EC" w:rsidR="00225F2D" w:rsidRDefault="00225F2D" w:rsidP="00734948">
      <w:pPr>
        <w:pStyle w:val="BodyText"/>
        <w:spacing w:line="26" w:lineRule="atLeast"/>
        <w:ind w:right="85"/>
        <w:rPr>
          <w:color w:val="636466"/>
          <w:sz w:val="24"/>
          <w:szCs w:val="24"/>
        </w:rPr>
      </w:pPr>
      <w:r w:rsidRPr="00734948">
        <w:rPr>
          <w:color w:val="000000" w:themeColor="text1"/>
          <w:sz w:val="24"/>
          <w:szCs w:val="24"/>
        </w:rPr>
        <w:t xml:space="preserve">You can find out more about the Network and what we do on our website </w:t>
      </w:r>
      <w:hyperlink r:id="rId18" w:history="1">
        <w:r w:rsidRPr="00734948">
          <w:rPr>
            <w:rStyle w:val="Hyperlink"/>
            <w:b/>
            <w:color w:val="00B0F0"/>
            <w:sz w:val="24"/>
            <w:szCs w:val="24"/>
          </w:rPr>
          <w:t>www.niccs.scot.nhs.uk</w:t>
        </w:r>
      </w:hyperlink>
      <w:r w:rsidRPr="00734948">
        <w:rPr>
          <w:color w:val="636466"/>
          <w:sz w:val="24"/>
          <w:szCs w:val="24"/>
        </w:rPr>
        <w:t xml:space="preserve"> </w:t>
      </w:r>
      <w:r w:rsidR="00F86E99" w:rsidRPr="00F86E99">
        <w:rPr>
          <w:sz w:val="24"/>
          <w:szCs w:val="24"/>
        </w:rPr>
        <w:t xml:space="preserve">or </w:t>
      </w:r>
      <w:r w:rsidR="00F86E99">
        <w:rPr>
          <w:sz w:val="24"/>
          <w:szCs w:val="24"/>
        </w:rPr>
        <w:t xml:space="preserve">you can email </w:t>
      </w:r>
      <w:r w:rsidR="00F86E99" w:rsidRPr="00F86E99">
        <w:rPr>
          <w:sz w:val="24"/>
          <w:szCs w:val="24"/>
        </w:rPr>
        <w:t xml:space="preserve"> </w:t>
      </w:r>
      <w:hyperlink r:id="rId19" w:history="1">
        <w:r w:rsidR="00F86E99" w:rsidRPr="00F86E99">
          <w:rPr>
            <w:rStyle w:val="Hyperlink"/>
            <w:b/>
            <w:bCs/>
            <w:color w:val="00B0F0"/>
            <w:sz w:val="24"/>
            <w:szCs w:val="24"/>
          </w:rPr>
          <w:t>nss.niccs@nhs.scot</w:t>
        </w:r>
      </w:hyperlink>
    </w:p>
    <w:p w14:paraId="4EF87FF8" w14:textId="77777777" w:rsidR="00FA3446" w:rsidRPr="006B5FD8" w:rsidRDefault="00FA3446" w:rsidP="00734948">
      <w:pPr>
        <w:pStyle w:val="BodyText"/>
        <w:spacing w:line="26" w:lineRule="atLeast"/>
        <w:ind w:right="268"/>
        <w:rPr>
          <w:sz w:val="36"/>
          <w:szCs w:val="36"/>
        </w:rPr>
      </w:pPr>
    </w:p>
    <w:p w14:paraId="120A031A" w14:textId="77777777" w:rsidR="00FA3446" w:rsidRDefault="00FA3446" w:rsidP="00734948">
      <w:pPr>
        <w:pStyle w:val="Heading1"/>
        <w:spacing w:line="26" w:lineRule="atLeast"/>
        <w:ind w:left="0"/>
        <w:rPr>
          <w:color w:val="00A2E5"/>
        </w:rPr>
      </w:pPr>
      <w:r w:rsidRPr="00734948">
        <w:rPr>
          <w:color w:val="00A2E5"/>
        </w:rPr>
        <w:t>How do I get involved?</w:t>
      </w:r>
    </w:p>
    <w:p w14:paraId="36FA810A" w14:textId="77777777" w:rsidR="006B5FD8" w:rsidRPr="00734948" w:rsidRDefault="006B5FD8" w:rsidP="00734948">
      <w:pPr>
        <w:pStyle w:val="Heading1"/>
        <w:spacing w:line="26" w:lineRule="atLeast"/>
        <w:ind w:left="0"/>
      </w:pPr>
    </w:p>
    <w:p w14:paraId="2525ABE0" w14:textId="77777777" w:rsidR="00FA3446" w:rsidRPr="00734948" w:rsidRDefault="00FA3446" w:rsidP="00734948">
      <w:pPr>
        <w:pStyle w:val="BodyText"/>
        <w:spacing w:line="26" w:lineRule="atLeast"/>
        <w:ind w:right="111"/>
        <w:rPr>
          <w:sz w:val="24"/>
          <w:szCs w:val="24"/>
        </w:rPr>
      </w:pPr>
      <w:r w:rsidRPr="00734948">
        <w:rPr>
          <w:sz w:val="24"/>
          <w:szCs w:val="24"/>
        </w:rPr>
        <w:t>You can get involved in our work in different ways, such as:</w:t>
      </w:r>
    </w:p>
    <w:p w14:paraId="313F8964" w14:textId="77777777" w:rsidR="00FA3446" w:rsidRPr="00734948" w:rsidRDefault="00FA3446" w:rsidP="00734948">
      <w:pPr>
        <w:pStyle w:val="BodyText"/>
        <w:spacing w:line="26" w:lineRule="atLeast"/>
        <w:rPr>
          <w:sz w:val="24"/>
          <w:szCs w:val="24"/>
        </w:rPr>
      </w:pPr>
    </w:p>
    <w:p w14:paraId="6D869313" w14:textId="77777777" w:rsidR="00FA3446" w:rsidRPr="00734948" w:rsidRDefault="00FA3446" w:rsidP="00734948">
      <w:pPr>
        <w:pStyle w:val="ListParagraph"/>
        <w:numPr>
          <w:ilvl w:val="0"/>
          <w:numId w:val="1"/>
        </w:numPr>
        <w:tabs>
          <w:tab w:val="left" w:pos="287"/>
        </w:tabs>
        <w:spacing w:before="0" w:line="26" w:lineRule="atLeast"/>
        <w:rPr>
          <w:sz w:val="24"/>
          <w:szCs w:val="24"/>
        </w:rPr>
      </w:pPr>
      <w:r w:rsidRPr="00734948">
        <w:rPr>
          <w:sz w:val="24"/>
          <w:szCs w:val="24"/>
        </w:rPr>
        <w:t>Coming along to network</w:t>
      </w:r>
      <w:r w:rsidRPr="00734948">
        <w:rPr>
          <w:spacing w:val="-4"/>
          <w:sz w:val="24"/>
          <w:szCs w:val="24"/>
        </w:rPr>
        <w:t xml:space="preserve"> </w:t>
      </w:r>
      <w:r w:rsidRPr="00734948">
        <w:rPr>
          <w:sz w:val="24"/>
          <w:szCs w:val="24"/>
        </w:rPr>
        <w:t>meetings</w:t>
      </w:r>
    </w:p>
    <w:p w14:paraId="5EC52042" w14:textId="77777777" w:rsidR="00FA3446" w:rsidRPr="00734948" w:rsidRDefault="00FA3446" w:rsidP="00734948">
      <w:pPr>
        <w:pStyle w:val="ListParagraph"/>
        <w:numPr>
          <w:ilvl w:val="0"/>
          <w:numId w:val="1"/>
        </w:numPr>
        <w:tabs>
          <w:tab w:val="left" w:pos="287"/>
        </w:tabs>
        <w:spacing w:before="0" w:line="26" w:lineRule="atLeast"/>
        <w:ind w:right="154"/>
        <w:rPr>
          <w:sz w:val="24"/>
          <w:szCs w:val="24"/>
        </w:rPr>
      </w:pPr>
      <w:r w:rsidRPr="00734948">
        <w:rPr>
          <w:sz w:val="24"/>
          <w:szCs w:val="24"/>
        </w:rPr>
        <w:t xml:space="preserve">Commenting on the information we develop </w:t>
      </w:r>
    </w:p>
    <w:p w14:paraId="4B737498" w14:textId="77777777" w:rsidR="00FA3446" w:rsidRPr="00734948" w:rsidRDefault="00FA3446" w:rsidP="00734948">
      <w:pPr>
        <w:pStyle w:val="ListParagraph"/>
        <w:numPr>
          <w:ilvl w:val="0"/>
          <w:numId w:val="1"/>
        </w:numPr>
        <w:tabs>
          <w:tab w:val="left" w:pos="287"/>
        </w:tabs>
        <w:spacing w:before="0" w:line="26" w:lineRule="atLeast"/>
        <w:ind w:right="629"/>
        <w:rPr>
          <w:sz w:val="24"/>
          <w:szCs w:val="24"/>
        </w:rPr>
      </w:pPr>
      <w:r w:rsidRPr="00734948">
        <w:rPr>
          <w:spacing w:val="-7"/>
          <w:sz w:val="24"/>
          <w:szCs w:val="24"/>
        </w:rPr>
        <w:t>Telling us about</w:t>
      </w:r>
      <w:r w:rsidRPr="00734948">
        <w:rPr>
          <w:sz w:val="24"/>
          <w:szCs w:val="24"/>
        </w:rPr>
        <w:t xml:space="preserve"> the care that you get</w:t>
      </w:r>
    </w:p>
    <w:p w14:paraId="274CC549" w14:textId="77777777" w:rsidR="00FA3446" w:rsidRPr="00734948" w:rsidRDefault="00FA3446" w:rsidP="00734948">
      <w:pPr>
        <w:pStyle w:val="ListParagraph"/>
        <w:numPr>
          <w:ilvl w:val="0"/>
          <w:numId w:val="1"/>
        </w:numPr>
        <w:tabs>
          <w:tab w:val="left" w:pos="287"/>
        </w:tabs>
        <w:spacing w:before="0" w:line="26" w:lineRule="atLeast"/>
        <w:ind w:right="629"/>
        <w:rPr>
          <w:sz w:val="24"/>
          <w:szCs w:val="24"/>
        </w:rPr>
      </w:pPr>
      <w:r w:rsidRPr="00734948">
        <w:rPr>
          <w:sz w:val="24"/>
          <w:szCs w:val="24"/>
        </w:rPr>
        <w:t>Suggesting how we can better support you</w:t>
      </w:r>
    </w:p>
    <w:p w14:paraId="473941BC" w14:textId="77777777" w:rsidR="00FA3446" w:rsidRPr="00734948" w:rsidRDefault="00FA3446" w:rsidP="00734948">
      <w:pPr>
        <w:pStyle w:val="ListParagraph"/>
        <w:numPr>
          <w:ilvl w:val="0"/>
          <w:numId w:val="1"/>
        </w:numPr>
        <w:tabs>
          <w:tab w:val="left" w:pos="287"/>
        </w:tabs>
        <w:spacing w:before="0" w:line="26" w:lineRule="atLeast"/>
        <w:ind w:right="985"/>
        <w:rPr>
          <w:sz w:val="24"/>
          <w:szCs w:val="24"/>
        </w:rPr>
      </w:pPr>
      <w:r w:rsidRPr="00734948">
        <w:rPr>
          <w:sz w:val="24"/>
          <w:szCs w:val="24"/>
        </w:rPr>
        <w:t>Joining our mailing list to find out what we are doing</w:t>
      </w:r>
    </w:p>
    <w:p w14:paraId="7A9B9652" w14:textId="77777777" w:rsidR="00FA3446" w:rsidRPr="00734948" w:rsidRDefault="00FA3446" w:rsidP="00734948">
      <w:pPr>
        <w:pStyle w:val="ListParagraph"/>
        <w:tabs>
          <w:tab w:val="left" w:pos="287"/>
        </w:tabs>
        <w:spacing w:before="0" w:line="26" w:lineRule="atLeast"/>
        <w:ind w:right="985" w:firstLine="0"/>
        <w:rPr>
          <w:sz w:val="24"/>
          <w:szCs w:val="24"/>
        </w:rPr>
      </w:pPr>
    </w:p>
    <w:p w14:paraId="3DE2BD80" w14:textId="7DF0879C" w:rsidR="00FA3446" w:rsidRDefault="00FA3446" w:rsidP="00734948">
      <w:pPr>
        <w:tabs>
          <w:tab w:val="left" w:pos="287"/>
        </w:tabs>
        <w:spacing w:after="0" w:line="26" w:lineRule="atLeast"/>
        <w:ind w:right="985"/>
        <w:rPr>
          <w:rStyle w:val="Hyperlink"/>
          <w:rFonts w:ascii="Arial" w:hAnsi="Arial" w:cs="Arial"/>
          <w:b/>
          <w:bCs/>
          <w:color w:val="00B0F0"/>
          <w:sz w:val="24"/>
          <w:szCs w:val="24"/>
        </w:rPr>
      </w:pPr>
      <w:r w:rsidRPr="00734948">
        <w:rPr>
          <w:rFonts w:ascii="Arial" w:hAnsi="Arial" w:cs="Arial"/>
          <w:sz w:val="24"/>
          <w:szCs w:val="24"/>
        </w:rPr>
        <w:t>You can tell us how you want to get involved and what support you would find helpful by scanning the QR code</w:t>
      </w:r>
      <w:r w:rsidR="006B5FD8">
        <w:rPr>
          <w:rFonts w:ascii="Arial" w:hAnsi="Arial" w:cs="Arial"/>
          <w:sz w:val="24"/>
          <w:szCs w:val="24"/>
        </w:rPr>
        <w:t xml:space="preserve"> below </w:t>
      </w:r>
      <w:r w:rsidRPr="00734948">
        <w:rPr>
          <w:rFonts w:ascii="Arial" w:hAnsi="Arial" w:cs="Arial"/>
          <w:sz w:val="24"/>
          <w:szCs w:val="24"/>
        </w:rPr>
        <w:t xml:space="preserve">or visiting: </w:t>
      </w:r>
      <w:hyperlink r:id="rId20" w:history="1">
        <w:r w:rsidRPr="00734948">
          <w:rPr>
            <w:rStyle w:val="Hyperlink"/>
            <w:rFonts w:ascii="Arial" w:hAnsi="Arial" w:cs="Arial"/>
            <w:b/>
            <w:bCs/>
            <w:color w:val="00B0F0"/>
            <w:sz w:val="24"/>
            <w:szCs w:val="24"/>
          </w:rPr>
          <w:t>https://forms.office.com/r/7cyyAC2D2C</w:t>
        </w:r>
      </w:hyperlink>
    </w:p>
    <w:p w14:paraId="5AFBE5E2" w14:textId="77777777" w:rsidR="00734948" w:rsidRDefault="00734948" w:rsidP="00734948">
      <w:pPr>
        <w:tabs>
          <w:tab w:val="left" w:pos="287"/>
        </w:tabs>
        <w:spacing w:after="0" w:line="26" w:lineRule="atLeast"/>
        <w:ind w:right="985"/>
        <w:rPr>
          <w:rStyle w:val="Hyperlink"/>
          <w:rFonts w:ascii="Arial" w:hAnsi="Arial" w:cs="Arial"/>
          <w:b/>
          <w:bCs/>
          <w:color w:val="00B0F0"/>
          <w:sz w:val="24"/>
          <w:szCs w:val="24"/>
        </w:rPr>
      </w:pPr>
    </w:p>
    <w:p w14:paraId="23EB3982" w14:textId="34E85A6D" w:rsidR="00FA3446" w:rsidRDefault="00FA3446" w:rsidP="006B5FD8">
      <w:pPr>
        <w:tabs>
          <w:tab w:val="left" w:pos="287"/>
        </w:tabs>
        <w:spacing w:line="26" w:lineRule="atLeast"/>
        <w:ind w:left="286" w:right="985"/>
        <w:jc w:val="center"/>
      </w:pPr>
      <w:r>
        <w:rPr>
          <w:noProof/>
        </w:rPr>
        <w:drawing>
          <wp:inline distT="0" distB="0" distL="0" distR="0" wp14:anchorId="388D107B" wp14:editId="071CD88C">
            <wp:extent cx="1714500" cy="1714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446" w:rsidSect="00345EC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5E4"/>
    <w:multiLevelType w:val="hybridMultilevel"/>
    <w:tmpl w:val="E2C084B0"/>
    <w:lvl w:ilvl="0" w:tplc="87287D9A">
      <w:start w:val="138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1108DD"/>
    <w:multiLevelType w:val="hybridMultilevel"/>
    <w:tmpl w:val="6FE4E71E"/>
    <w:lvl w:ilvl="0" w:tplc="0B700570">
      <w:numFmt w:val="bullet"/>
      <w:lvlText w:val="•"/>
      <w:lvlJc w:val="left"/>
      <w:pPr>
        <w:ind w:left="171" w:hanging="171"/>
      </w:pPr>
      <w:rPr>
        <w:rFonts w:ascii="Arial" w:eastAsia="Arial" w:hAnsi="Arial" w:cs="Arial" w:hint="default"/>
        <w:b/>
        <w:bCs/>
        <w:color w:val="00A2E5"/>
        <w:spacing w:val="-30"/>
        <w:w w:val="100"/>
        <w:sz w:val="22"/>
        <w:szCs w:val="22"/>
        <w:lang w:val="en-GB" w:eastAsia="en-GB" w:bidi="en-GB"/>
      </w:rPr>
    </w:lvl>
    <w:lvl w:ilvl="1" w:tplc="E71000E2">
      <w:numFmt w:val="bullet"/>
      <w:lvlText w:val="•"/>
      <w:lvlJc w:val="left"/>
      <w:pPr>
        <w:ind w:left="659" w:hanging="171"/>
      </w:pPr>
      <w:rPr>
        <w:rFonts w:hint="default"/>
        <w:lang w:val="en-GB" w:eastAsia="en-GB" w:bidi="en-GB"/>
      </w:rPr>
    </w:lvl>
    <w:lvl w:ilvl="2" w:tplc="14846518">
      <w:numFmt w:val="bullet"/>
      <w:lvlText w:val="•"/>
      <w:lvlJc w:val="left"/>
      <w:pPr>
        <w:ind w:left="1153" w:hanging="171"/>
      </w:pPr>
      <w:rPr>
        <w:rFonts w:hint="default"/>
        <w:lang w:val="en-GB" w:eastAsia="en-GB" w:bidi="en-GB"/>
      </w:rPr>
    </w:lvl>
    <w:lvl w:ilvl="3" w:tplc="CF326678">
      <w:numFmt w:val="bullet"/>
      <w:lvlText w:val="•"/>
      <w:lvlJc w:val="left"/>
      <w:pPr>
        <w:ind w:left="1647" w:hanging="171"/>
      </w:pPr>
      <w:rPr>
        <w:rFonts w:hint="default"/>
        <w:lang w:val="en-GB" w:eastAsia="en-GB" w:bidi="en-GB"/>
      </w:rPr>
    </w:lvl>
    <w:lvl w:ilvl="4" w:tplc="88AEFE38">
      <w:numFmt w:val="bullet"/>
      <w:lvlText w:val="•"/>
      <w:lvlJc w:val="left"/>
      <w:pPr>
        <w:ind w:left="2141" w:hanging="171"/>
      </w:pPr>
      <w:rPr>
        <w:rFonts w:hint="default"/>
        <w:lang w:val="en-GB" w:eastAsia="en-GB" w:bidi="en-GB"/>
      </w:rPr>
    </w:lvl>
    <w:lvl w:ilvl="5" w:tplc="676C26EA">
      <w:numFmt w:val="bullet"/>
      <w:lvlText w:val="•"/>
      <w:lvlJc w:val="left"/>
      <w:pPr>
        <w:ind w:left="2635" w:hanging="171"/>
      </w:pPr>
      <w:rPr>
        <w:rFonts w:hint="default"/>
        <w:lang w:val="en-GB" w:eastAsia="en-GB" w:bidi="en-GB"/>
      </w:rPr>
    </w:lvl>
    <w:lvl w:ilvl="6" w:tplc="3CEE0B74">
      <w:numFmt w:val="bullet"/>
      <w:lvlText w:val="•"/>
      <w:lvlJc w:val="left"/>
      <w:pPr>
        <w:ind w:left="3129" w:hanging="171"/>
      </w:pPr>
      <w:rPr>
        <w:rFonts w:hint="default"/>
        <w:lang w:val="en-GB" w:eastAsia="en-GB" w:bidi="en-GB"/>
      </w:rPr>
    </w:lvl>
    <w:lvl w:ilvl="7" w:tplc="CD54A236">
      <w:numFmt w:val="bullet"/>
      <w:lvlText w:val="•"/>
      <w:lvlJc w:val="left"/>
      <w:pPr>
        <w:ind w:left="3624" w:hanging="171"/>
      </w:pPr>
      <w:rPr>
        <w:rFonts w:hint="default"/>
        <w:lang w:val="en-GB" w:eastAsia="en-GB" w:bidi="en-GB"/>
      </w:rPr>
    </w:lvl>
    <w:lvl w:ilvl="8" w:tplc="681A3D26">
      <w:numFmt w:val="bullet"/>
      <w:lvlText w:val="•"/>
      <w:lvlJc w:val="left"/>
      <w:pPr>
        <w:ind w:left="4118" w:hanging="171"/>
      </w:pPr>
      <w:rPr>
        <w:rFonts w:hint="default"/>
        <w:lang w:val="en-GB" w:eastAsia="en-GB" w:bidi="en-GB"/>
      </w:rPr>
    </w:lvl>
  </w:abstractNum>
  <w:num w:numId="1" w16cid:durableId="1504469587">
    <w:abstractNumId w:val="1"/>
  </w:num>
  <w:num w:numId="2" w16cid:durableId="98625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CE"/>
    <w:rsid w:val="00026A47"/>
    <w:rsid w:val="00032E5B"/>
    <w:rsid w:val="00036108"/>
    <w:rsid w:val="000417B8"/>
    <w:rsid w:val="000B131B"/>
    <w:rsid w:val="00123428"/>
    <w:rsid w:val="001B71CC"/>
    <w:rsid w:val="001E6B10"/>
    <w:rsid w:val="002232EC"/>
    <w:rsid w:val="00225F2D"/>
    <w:rsid w:val="002322F2"/>
    <w:rsid w:val="0023273C"/>
    <w:rsid w:val="00242730"/>
    <w:rsid w:val="00280B99"/>
    <w:rsid w:val="00345ECE"/>
    <w:rsid w:val="00350210"/>
    <w:rsid w:val="00375428"/>
    <w:rsid w:val="0038057E"/>
    <w:rsid w:val="004B775E"/>
    <w:rsid w:val="005A6536"/>
    <w:rsid w:val="005E7DF3"/>
    <w:rsid w:val="00612ACD"/>
    <w:rsid w:val="00620904"/>
    <w:rsid w:val="006527F2"/>
    <w:rsid w:val="006B5FD8"/>
    <w:rsid w:val="006D75C9"/>
    <w:rsid w:val="0070557C"/>
    <w:rsid w:val="00734948"/>
    <w:rsid w:val="007456A6"/>
    <w:rsid w:val="00756839"/>
    <w:rsid w:val="007B2002"/>
    <w:rsid w:val="007B4923"/>
    <w:rsid w:val="007B728D"/>
    <w:rsid w:val="00817B9A"/>
    <w:rsid w:val="00836E47"/>
    <w:rsid w:val="008F1CA1"/>
    <w:rsid w:val="0091254A"/>
    <w:rsid w:val="00974D38"/>
    <w:rsid w:val="00995335"/>
    <w:rsid w:val="009D6819"/>
    <w:rsid w:val="009D7885"/>
    <w:rsid w:val="009D7EDE"/>
    <w:rsid w:val="009E6E1B"/>
    <w:rsid w:val="00A00253"/>
    <w:rsid w:val="00A71A3E"/>
    <w:rsid w:val="00A87456"/>
    <w:rsid w:val="00AB7BA9"/>
    <w:rsid w:val="00AE1B21"/>
    <w:rsid w:val="00AF19AA"/>
    <w:rsid w:val="00B11380"/>
    <w:rsid w:val="00B41FEA"/>
    <w:rsid w:val="00B429F0"/>
    <w:rsid w:val="00C945E1"/>
    <w:rsid w:val="00C97FFE"/>
    <w:rsid w:val="00CB0E06"/>
    <w:rsid w:val="00D56D75"/>
    <w:rsid w:val="00D62E1A"/>
    <w:rsid w:val="00D82BB7"/>
    <w:rsid w:val="00DB6C6A"/>
    <w:rsid w:val="00E20F7B"/>
    <w:rsid w:val="00E9374D"/>
    <w:rsid w:val="00EB31F8"/>
    <w:rsid w:val="00EF6C73"/>
    <w:rsid w:val="00F86E99"/>
    <w:rsid w:val="00FA3446"/>
    <w:rsid w:val="00F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9261"/>
  <w15:chartTrackingRefBased/>
  <w15:docId w15:val="{6340AFF3-B11F-45E8-B49B-1394596B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5ECE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ECE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45E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5ECE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"/>
    <w:qFormat/>
    <w:rsid w:val="00345ECE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b/>
      <w:bCs/>
      <w:sz w:val="54"/>
      <w:szCs w:val="5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345ECE"/>
    <w:rPr>
      <w:rFonts w:ascii="Arial" w:eastAsia="Arial" w:hAnsi="Arial" w:cs="Arial"/>
      <w:b/>
      <w:bCs/>
      <w:sz w:val="54"/>
      <w:szCs w:val="54"/>
      <w:lang w:val="en-US"/>
    </w:rPr>
  </w:style>
  <w:style w:type="character" w:styleId="Hyperlink">
    <w:name w:val="Hyperlink"/>
    <w:basedOn w:val="DefaultParagraphFont"/>
    <w:uiPriority w:val="99"/>
    <w:unhideWhenUsed/>
    <w:rsid w:val="00705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5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25F2D"/>
    <w:pPr>
      <w:widowControl w:val="0"/>
      <w:autoSpaceDE w:val="0"/>
      <w:autoSpaceDN w:val="0"/>
      <w:spacing w:before="2" w:after="0" w:line="240" w:lineRule="auto"/>
      <w:ind w:left="286" w:hanging="171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cs.scot.nhs.uk" TargetMode="External"/><Relationship Id="rId13" Type="http://schemas.openxmlformats.org/officeDocument/2006/relationships/hyperlink" Target="http://www.google.co.uk/url?url=http://www.paha.org.uk/Feature/nhsscotland-event-2013-nhs-physical-activity-promotion&amp;rct=j&amp;frm=1&amp;q=&amp;esrc=s&amp;sa=U&amp;ved=0ahUKEwiy9KGE3-_UAhUJB8AKHf68BnoQwW4IGDAB&amp;usg=AFQjCNHJOBFHm5fljqCGDdmXmP5bNFtKbA" TargetMode="External"/><Relationship Id="rId18" Type="http://schemas.openxmlformats.org/officeDocument/2006/relationships/hyperlink" Target="http://www.niccs.scot.nhs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rms.office.com/r/7cyyAC2D2C" TargetMode="External"/><Relationship Id="rId12" Type="http://schemas.openxmlformats.org/officeDocument/2006/relationships/image" Target="media/image10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svg"/><Relationship Id="rId20" Type="http://schemas.openxmlformats.org/officeDocument/2006/relationships/hyperlink" Target="https://forms.office.com/r/7cyyAC2D2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ss.niccs@nhs.scot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niccs.scot.nhs.uk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forms.office.com/r/7cyyAC2D2C" TargetMode="External"/><Relationship Id="rId19" Type="http://schemas.openxmlformats.org/officeDocument/2006/relationships/hyperlink" Target="mailto:nss.niccs@nhs.sc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s.niccs@nhs.scot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>NHSS National Services Scotland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Kinstrie</dc:creator>
  <cp:keywords/>
  <dc:description/>
  <cp:lastModifiedBy>Aneta Gorczynski</cp:lastModifiedBy>
  <cp:revision>2</cp:revision>
  <dcterms:created xsi:type="dcterms:W3CDTF">2023-06-16T12:33:00Z</dcterms:created>
  <dcterms:modified xsi:type="dcterms:W3CDTF">2023-06-16T12:33:00Z</dcterms:modified>
</cp:coreProperties>
</file>